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0C556035" w:rsidR="0082052E" w:rsidRPr="00055D1E" w:rsidRDefault="00301C7B" w:rsidP="00152578">
      <w:pPr>
        <w:spacing w:after="0" w:line="360" w:lineRule="auto"/>
        <w:ind w:left="1620"/>
        <w:rPr>
          <w:rFonts w:cs="Calibri"/>
          <w:b/>
          <w:bCs/>
          <w:kern w:val="32"/>
          <w:sz w:val="24"/>
          <w:szCs w:val="24"/>
        </w:rPr>
      </w:pPr>
      <w:r>
        <w:rPr>
          <w:rFonts w:cs="Calibri"/>
          <w:b/>
          <w:bCs/>
          <w:kern w:val="32"/>
          <w:sz w:val="24"/>
          <w:szCs w:val="24"/>
        </w:rPr>
        <w:t xml:space="preserve">Online-Fachtagung </w:t>
      </w:r>
      <w:r w:rsidR="006D5E72">
        <w:rPr>
          <w:rFonts w:cs="Calibri"/>
          <w:b/>
          <w:bCs/>
          <w:kern w:val="32"/>
          <w:sz w:val="24"/>
          <w:szCs w:val="24"/>
        </w:rPr>
        <w:t>im Rahmen des vom Bundesministerium für Familie, Senioren, Frauen und Jugend geförderten Modellprojektes „</w:t>
      </w:r>
      <w:proofErr w:type="spellStart"/>
      <w:r w:rsidR="00592318">
        <w:rPr>
          <w:rFonts w:cs="Calibri"/>
          <w:b/>
          <w:bCs/>
          <w:kern w:val="32"/>
          <w:sz w:val="24"/>
          <w:szCs w:val="24"/>
        </w:rPr>
        <w:t>He</w:t>
      </w:r>
      <w:r w:rsidR="00011161">
        <w:rPr>
          <w:rFonts w:cs="Calibri"/>
          <w:b/>
          <w:bCs/>
          <w:kern w:val="32"/>
          <w:sz w:val="24"/>
          <w:szCs w:val="24"/>
        </w:rPr>
        <w:t>L</w:t>
      </w:r>
      <w:r w:rsidR="00592318">
        <w:rPr>
          <w:rFonts w:cs="Calibri"/>
          <w:b/>
          <w:bCs/>
          <w:kern w:val="32"/>
          <w:sz w:val="24"/>
          <w:szCs w:val="24"/>
        </w:rPr>
        <w:t>B</w:t>
      </w:r>
      <w:proofErr w:type="spellEnd"/>
      <w:r w:rsidR="0025549A">
        <w:rPr>
          <w:rFonts w:cs="Calibri"/>
          <w:b/>
          <w:bCs/>
          <w:kern w:val="32"/>
          <w:sz w:val="24"/>
          <w:szCs w:val="24"/>
        </w:rPr>
        <w:t xml:space="preserve"> – </w:t>
      </w:r>
      <w:proofErr w:type="spellStart"/>
      <w:proofErr w:type="gramStart"/>
      <w:r w:rsidR="006D5E72">
        <w:rPr>
          <w:rFonts w:cs="Calibri"/>
          <w:b/>
          <w:bCs/>
          <w:kern w:val="32"/>
          <w:sz w:val="24"/>
          <w:szCs w:val="24"/>
        </w:rPr>
        <w:t>Helfen.Lotsen.Beraten</w:t>
      </w:r>
      <w:proofErr w:type="spellEnd"/>
      <w:proofErr w:type="gramEnd"/>
      <w:r w:rsidR="00592318">
        <w:rPr>
          <w:rFonts w:cs="Calibri"/>
          <w:b/>
          <w:bCs/>
          <w:kern w:val="32"/>
          <w:sz w:val="24"/>
          <w:szCs w:val="24"/>
        </w:rPr>
        <w:t xml:space="preserve">“ </w:t>
      </w:r>
      <w:r w:rsidR="003E3E26">
        <w:rPr>
          <w:rFonts w:cs="Calibri"/>
          <w:b/>
          <w:bCs/>
          <w:kern w:val="32"/>
          <w:sz w:val="24"/>
          <w:szCs w:val="24"/>
        </w:rPr>
        <w:t>von donum vitae</w:t>
      </w:r>
    </w:p>
    <w:p w14:paraId="52294F2A" w14:textId="592FF6BF" w:rsidR="0082052E" w:rsidRPr="00430944" w:rsidRDefault="003D4865" w:rsidP="00FD401F">
      <w:pPr>
        <w:keepNext/>
        <w:spacing w:after="0" w:line="360" w:lineRule="auto"/>
        <w:ind w:left="1620"/>
        <w:outlineLvl w:val="0"/>
        <w:rPr>
          <w:rFonts w:cs="Calibri"/>
          <w:b/>
          <w:bCs/>
          <w:kern w:val="32"/>
          <w:sz w:val="32"/>
          <w:szCs w:val="32"/>
        </w:rPr>
      </w:pPr>
      <w:r>
        <w:rPr>
          <w:rFonts w:cs="Calibri"/>
          <w:b/>
          <w:bCs/>
          <w:kern w:val="32"/>
          <w:sz w:val="32"/>
          <w:szCs w:val="32"/>
        </w:rPr>
        <w:t>Neue Wege in d</w:t>
      </w:r>
      <w:r w:rsidR="00E36ECB">
        <w:rPr>
          <w:rFonts w:cs="Calibri"/>
          <w:b/>
          <w:bCs/>
          <w:kern w:val="32"/>
          <w:sz w:val="32"/>
          <w:szCs w:val="32"/>
        </w:rPr>
        <w:t>ie</w:t>
      </w:r>
      <w:r>
        <w:rPr>
          <w:rFonts w:cs="Calibri"/>
          <w:b/>
          <w:bCs/>
          <w:kern w:val="32"/>
          <w:sz w:val="32"/>
          <w:szCs w:val="32"/>
        </w:rPr>
        <w:t xml:space="preserve"> Schwangerschaftsberatung</w:t>
      </w:r>
      <w:r w:rsidR="00E36ECB">
        <w:rPr>
          <w:rFonts w:cs="Calibri"/>
          <w:b/>
          <w:bCs/>
          <w:kern w:val="32"/>
          <w:sz w:val="32"/>
          <w:szCs w:val="32"/>
        </w:rPr>
        <w:t xml:space="preserve"> ermöglichen</w:t>
      </w:r>
      <w:r w:rsidR="001A5A88">
        <w:rPr>
          <w:rFonts w:cs="Calibri"/>
          <w:b/>
          <w:bCs/>
          <w:kern w:val="32"/>
          <w:sz w:val="32"/>
          <w:szCs w:val="32"/>
        </w:rPr>
        <w:t xml:space="preserve">: </w:t>
      </w:r>
      <w:r w:rsidR="00301C7B">
        <w:rPr>
          <w:rFonts w:cs="Calibri"/>
          <w:b/>
          <w:bCs/>
          <w:kern w:val="32"/>
          <w:sz w:val="32"/>
          <w:szCs w:val="32"/>
        </w:rPr>
        <w:t xml:space="preserve">„Damit </w:t>
      </w:r>
      <w:r w:rsidR="00FC6ADB">
        <w:rPr>
          <w:rFonts w:cs="Calibri"/>
          <w:b/>
          <w:bCs/>
          <w:kern w:val="32"/>
          <w:sz w:val="32"/>
          <w:szCs w:val="32"/>
        </w:rPr>
        <w:t>auch schwer erreichbare</w:t>
      </w:r>
      <w:r w:rsidR="00301C7B">
        <w:rPr>
          <w:rFonts w:cs="Calibri"/>
          <w:b/>
          <w:bCs/>
          <w:kern w:val="32"/>
          <w:sz w:val="32"/>
          <w:szCs w:val="32"/>
        </w:rPr>
        <w:t xml:space="preserve"> Frauen</w:t>
      </w:r>
      <w:r w:rsidR="00FC6ADB">
        <w:rPr>
          <w:rFonts w:cs="Calibri"/>
          <w:b/>
          <w:bCs/>
          <w:kern w:val="32"/>
          <w:sz w:val="32"/>
          <w:szCs w:val="32"/>
        </w:rPr>
        <w:t>, Männer und Familien</w:t>
      </w:r>
      <w:r w:rsidR="00301C7B">
        <w:rPr>
          <w:rFonts w:cs="Calibri"/>
          <w:b/>
          <w:bCs/>
          <w:kern w:val="32"/>
          <w:sz w:val="32"/>
          <w:szCs w:val="32"/>
        </w:rPr>
        <w:t xml:space="preserve"> den Weg zu uns finden!“</w:t>
      </w:r>
    </w:p>
    <w:p w14:paraId="15CEEE6E" w14:textId="77777777" w:rsidR="0082052E" w:rsidRPr="00055D1E" w:rsidRDefault="0082052E"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p>
    <w:p w14:paraId="0BD9B700" w14:textId="6FED26C1" w:rsidR="00C9727A" w:rsidRDefault="00430944" w:rsidP="00E121E4">
      <w:pPr>
        <w:spacing w:after="0" w:line="360" w:lineRule="auto"/>
        <w:ind w:left="1620"/>
        <w:rPr>
          <w:rFonts w:cs="Calibri"/>
          <w:sz w:val="24"/>
          <w:szCs w:val="24"/>
        </w:rPr>
      </w:pPr>
      <w:r w:rsidRPr="004A7933">
        <w:rPr>
          <w:rFonts w:cs="Calibri"/>
          <w:b/>
          <w:sz w:val="24"/>
          <w:szCs w:val="24"/>
        </w:rPr>
        <w:t xml:space="preserve">Bonn, </w:t>
      </w:r>
      <w:r w:rsidR="00EE34F3">
        <w:rPr>
          <w:rFonts w:cs="Calibri"/>
          <w:b/>
          <w:sz w:val="24"/>
          <w:szCs w:val="24"/>
        </w:rPr>
        <w:t>26</w:t>
      </w:r>
      <w:r w:rsidRPr="004A7933">
        <w:rPr>
          <w:rFonts w:cs="Calibri"/>
          <w:b/>
          <w:sz w:val="24"/>
          <w:szCs w:val="24"/>
        </w:rPr>
        <w:t xml:space="preserve">. </w:t>
      </w:r>
      <w:r w:rsidR="00EE34F3">
        <w:rPr>
          <w:rFonts w:cs="Calibri"/>
          <w:b/>
          <w:sz w:val="24"/>
          <w:szCs w:val="24"/>
        </w:rPr>
        <w:t>Febr</w:t>
      </w:r>
      <w:r w:rsidR="00852BE6">
        <w:rPr>
          <w:rFonts w:cs="Calibri"/>
          <w:b/>
          <w:sz w:val="24"/>
          <w:szCs w:val="24"/>
        </w:rPr>
        <w:t>ua</w:t>
      </w:r>
      <w:r w:rsidRPr="004A7933">
        <w:rPr>
          <w:rFonts w:cs="Calibri"/>
          <w:b/>
          <w:sz w:val="24"/>
          <w:szCs w:val="24"/>
        </w:rPr>
        <w:t>r 202</w:t>
      </w:r>
      <w:r w:rsidR="00852BE6">
        <w:rPr>
          <w:rFonts w:cs="Calibri"/>
          <w:b/>
          <w:sz w:val="24"/>
          <w:szCs w:val="24"/>
        </w:rPr>
        <w:t>1</w:t>
      </w:r>
      <w:r w:rsidRPr="004A7933">
        <w:rPr>
          <w:rFonts w:cs="Calibri"/>
          <w:b/>
          <w:sz w:val="24"/>
          <w:szCs w:val="24"/>
        </w:rPr>
        <w:t>.</w:t>
      </w:r>
      <w:r w:rsidRPr="004A7933">
        <w:rPr>
          <w:rFonts w:cs="Calibri"/>
          <w:sz w:val="24"/>
          <w:szCs w:val="24"/>
        </w:rPr>
        <w:t xml:space="preserve"> </w:t>
      </w:r>
      <w:r w:rsidR="00AB1BB8" w:rsidRPr="00AB1BB8">
        <w:rPr>
          <w:rFonts w:cs="Calibri"/>
          <w:sz w:val="24"/>
          <w:szCs w:val="24"/>
        </w:rPr>
        <w:t xml:space="preserve">Wenn Frauen, Männer und Paare nicht zur </w:t>
      </w:r>
      <w:r w:rsidR="00AB1BB8">
        <w:rPr>
          <w:rFonts w:cs="Calibri"/>
          <w:sz w:val="24"/>
          <w:szCs w:val="24"/>
        </w:rPr>
        <w:t>Schwangerschaftsb</w:t>
      </w:r>
      <w:r w:rsidR="00AB1BB8" w:rsidRPr="00AB1BB8">
        <w:rPr>
          <w:rFonts w:cs="Calibri"/>
          <w:sz w:val="24"/>
          <w:szCs w:val="24"/>
        </w:rPr>
        <w:t xml:space="preserve">eratung finden, müssen </w:t>
      </w:r>
      <w:r w:rsidR="00E121E4">
        <w:rPr>
          <w:rFonts w:cs="Calibri"/>
          <w:sz w:val="24"/>
          <w:szCs w:val="24"/>
        </w:rPr>
        <w:t xml:space="preserve">die </w:t>
      </w:r>
      <w:r w:rsidR="00AB1BB8" w:rsidRPr="00AB1BB8">
        <w:rPr>
          <w:rFonts w:cs="Calibri"/>
          <w:sz w:val="24"/>
          <w:szCs w:val="24"/>
        </w:rPr>
        <w:t>Berater</w:t>
      </w:r>
      <w:r w:rsidR="00AB1BB8">
        <w:rPr>
          <w:rFonts w:cs="Calibri"/>
          <w:sz w:val="24"/>
          <w:szCs w:val="24"/>
        </w:rPr>
        <w:t>*</w:t>
      </w:r>
      <w:r w:rsidR="00AB1BB8" w:rsidRPr="00AB1BB8">
        <w:rPr>
          <w:rFonts w:cs="Calibri"/>
          <w:sz w:val="24"/>
          <w:szCs w:val="24"/>
        </w:rPr>
        <w:t xml:space="preserve">innen den Weg </w:t>
      </w:r>
      <w:proofErr w:type="gramStart"/>
      <w:r w:rsidR="00AB1BB8" w:rsidRPr="00AB1BB8">
        <w:rPr>
          <w:rFonts w:cs="Calibri"/>
          <w:sz w:val="24"/>
          <w:szCs w:val="24"/>
        </w:rPr>
        <w:t>zu ihren Klient</w:t>
      </w:r>
      <w:proofErr w:type="gramEnd"/>
      <w:r w:rsidR="00AB1BB8" w:rsidRPr="00AB1BB8">
        <w:rPr>
          <w:rFonts w:cs="Calibri"/>
          <w:sz w:val="24"/>
          <w:szCs w:val="24"/>
        </w:rPr>
        <w:t xml:space="preserve">*innen finden. Sie </w:t>
      </w:r>
      <w:r w:rsidR="00E121E4">
        <w:rPr>
          <w:rFonts w:cs="Calibri"/>
          <w:sz w:val="24"/>
          <w:szCs w:val="24"/>
        </w:rPr>
        <w:t>stellen</w:t>
      </w:r>
      <w:r w:rsidR="00AB1BB8" w:rsidRPr="00AB1BB8">
        <w:rPr>
          <w:rFonts w:cs="Calibri"/>
          <w:sz w:val="24"/>
          <w:szCs w:val="24"/>
        </w:rPr>
        <w:t xml:space="preserve"> sich flexibel auf die jeweiligen Bedürfnisse der – vornehmlich weiblichen – Zielgruppen ein und </w:t>
      </w:r>
      <w:r w:rsidR="00E121E4">
        <w:rPr>
          <w:rFonts w:cs="Calibri"/>
          <w:sz w:val="24"/>
          <w:szCs w:val="24"/>
        </w:rPr>
        <w:t xml:space="preserve">erschließen </w:t>
      </w:r>
      <w:r w:rsidR="00AB1BB8">
        <w:rPr>
          <w:rFonts w:cs="Calibri"/>
          <w:sz w:val="24"/>
          <w:szCs w:val="24"/>
        </w:rPr>
        <w:t>dafür</w:t>
      </w:r>
      <w:r w:rsidR="00AB1BB8" w:rsidRPr="00AB1BB8">
        <w:rPr>
          <w:rFonts w:cs="Calibri"/>
          <w:sz w:val="24"/>
          <w:szCs w:val="24"/>
        </w:rPr>
        <w:t xml:space="preserve"> neue Wege</w:t>
      </w:r>
      <w:r w:rsidR="00AB1BB8">
        <w:rPr>
          <w:rFonts w:cs="Calibri"/>
          <w:sz w:val="24"/>
          <w:szCs w:val="24"/>
        </w:rPr>
        <w:t>:</w:t>
      </w:r>
      <w:r w:rsidR="00AB1BB8" w:rsidRPr="00AB1BB8">
        <w:rPr>
          <w:rFonts w:cs="Calibri"/>
          <w:sz w:val="24"/>
          <w:szCs w:val="24"/>
        </w:rPr>
        <w:t xml:space="preserve"> mobile Beratung</w:t>
      </w:r>
      <w:r w:rsidR="00AB1BB8">
        <w:rPr>
          <w:rFonts w:cs="Calibri"/>
          <w:sz w:val="24"/>
          <w:szCs w:val="24"/>
        </w:rPr>
        <w:t>,</w:t>
      </w:r>
      <w:r w:rsidR="00AB1BB8" w:rsidRPr="00AB1BB8">
        <w:rPr>
          <w:rFonts w:cs="Calibri"/>
          <w:sz w:val="24"/>
          <w:szCs w:val="24"/>
        </w:rPr>
        <w:t xml:space="preserve"> </w:t>
      </w:r>
      <w:r w:rsidR="00E121E4">
        <w:rPr>
          <w:rFonts w:cs="Calibri"/>
          <w:sz w:val="24"/>
          <w:szCs w:val="24"/>
        </w:rPr>
        <w:t xml:space="preserve">digitale Kommunikation, Unterstützung </w:t>
      </w:r>
      <w:r w:rsidR="00E36ECB">
        <w:rPr>
          <w:rFonts w:cs="Calibri"/>
          <w:sz w:val="24"/>
          <w:szCs w:val="24"/>
        </w:rPr>
        <w:t>durch</w:t>
      </w:r>
      <w:r w:rsidR="00E121E4">
        <w:rPr>
          <w:rFonts w:cs="Calibri"/>
          <w:sz w:val="24"/>
          <w:szCs w:val="24"/>
        </w:rPr>
        <w:t xml:space="preserve"> Dolmetscher*innen</w:t>
      </w:r>
      <w:r w:rsidR="00AB1BB8" w:rsidRPr="00AB1BB8">
        <w:rPr>
          <w:rFonts w:cs="Calibri"/>
          <w:sz w:val="24"/>
          <w:szCs w:val="24"/>
        </w:rPr>
        <w:t>.</w:t>
      </w:r>
      <w:r w:rsidR="00E121E4">
        <w:rPr>
          <w:rFonts w:cs="Calibri"/>
          <w:sz w:val="24"/>
          <w:szCs w:val="24"/>
        </w:rPr>
        <w:t xml:space="preserve"> „Wir müssen auch die </w:t>
      </w:r>
      <w:r w:rsidR="00C079BC">
        <w:rPr>
          <w:rFonts w:cs="Calibri"/>
          <w:sz w:val="24"/>
          <w:szCs w:val="24"/>
        </w:rPr>
        <w:t>Menschen mit</w:t>
      </w:r>
      <w:r w:rsidR="003820DF">
        <w:rPr>
          <w:rFonts w:cs="Calibri"/>
          <w:sz w:val="24"/>
          <w:szCs w:val="24"/>
        </w:rPr>
        <w:t>denken, die bei uns in der Beratung nicht auftauchen</w:t>
      </w:r>
      <w:r w:rsidR="00145022">
        <w:rPr>
          <w:rFonts w:cs="Calibri"/>
          <w:sz w:val="24"/>
          <w:szCs w:val="24"/>
        </w:rPr>
        <w:t xml:space="preserve"> – und ihnen ein Angebot machen</w:t>
      </w:r>
      <w:r w:rsidR="00E121E4">
        <w:rPr>
          <w:rFonts w:cs="Calibri"/>
          <w:sz w:val="24"/>
          <w:szCs w:val="24"/>
        </w:rPr>
        <w:t>“, erklärt</w:t>
      </w:r>
      <w:r w:rsidR="00C9727A">
        <w:rPr>
          <w:rFonts w:cs="Calibri"/>
          <w:sz w:val="24"/>
          <w:szCs w:val="24"/>
        </w:rPr>
        <w:t>e</w:t>
      </w:r>
      <w:r w:rsidR="00E121E4">
        <w:rPr>
          <w:rFonts w:cs="Calibri"/>
          <w:sz w:val="24"/>
          <w:szCs w:val="24"/>
        </w:rPr>
        <w:t xml:space="preserve"> Ursula Monheim aus dem Bundesvorstand von donum vitae e.V. zum Auftakt der Online-Fachtagung „Beratung, die ankommt! Multiple Zugänge in die Schwangerschaftsberatung“</w:t>
      </w:r>
      <w:r w:rsidR="00C9727A">
        <w:rPr>
          <w:rFonts w:cs="Calibri"/>
          <w:sz w:val="24"/>
          <w:szCs w:val="24"/>
        </w:rPr>
        <w:t xml:space="preserve"> am 25. Februar</w:t>
      </w:r>
      <w:r w:rsidR="00E121E4">
        <w:rPr>
          <w:rFonts w:cs="Calibri"/>
          <w:sz w:val="24"/>
          <w:szCs w:val="24"/>
        </w:rPr>
        <w:t xml:space="preserve">. </w:t>
      </w:r>
      <w:r w:rsidR="00E36ECB">
        <w:rPr>
          <w:rFonts w:cs="Calibri"/>
          <w:sz w:val="24"/>
          <w:szCs w:val="24"/>
        </w:rPr>
        <w:t xml:space="preserve">„Mit unserem </w:t>
      </w:r>
      <w:proofErr w:type="spellStart"/>
      <w:r w:rsidR="00E36ECB">
        <w:rPr>
          <w:rFonts w:cs="Calibri"/>
          <w:sz w:val="24"/>
          <w:szCs w:val="24"/>
        </w:rPr>
        <w:t>HeLB</w:t>
      </w:r>
      <w:proofErr w:type="spellEnd"/>
      <w:r w:rsidR="00E36ECB">
        <w:rPr>
          <w:rFonts w:cs="Calibri"/>
          <w:sz w:val="24"/>
          <w:szCs w:val="24"/>
        </w:rPr>
        <w:t>-Projekt bauen wir Barrieren ab und erleichtern s</w:t>
      </w:r>
      <w:r w:rsidR="0016166E">
        <w:rPr>
          <w:rFonts w:cs="Calibri"/>
          <w:sz w:val="24"/>
          <w:szCs w:val="24"/>
        </w:rPr>
        <w:t>o</w:t>
      </w:r>
      <w:r w:rsidR="00E36ECB">
        <w:rPr>
          <w:rFonts w:cs="Calibri"/>
          <w:sz w:val="24"/>
          <w:szCs w:val="24"/>
        </w:rPr>
        <w:t xml:space="preserve"> den Zugang in die Schwangerschaftsberatung.“ </w:t>
      </w:r>
    </w:p>
    <w:p w14:paraId="6503685C" w14:textId="4EC78436" w:rsidR="00C9727A" w:rsidRDefault="00C9727A" w:rsidP="00E121E4">
      <w:pPr>
        <w:spacing w:after="0" w:line="360" w:lineRule="auto"/>
        <w:ind w:left="1620"/>
        <w:rPr>
          <w:rFonts w:cs="Calibri"/>
          <w:sz w:val="24"/>
          <w:szCs w:val="24"/>
        </w:rPr>
      </w:pPr>
    </w:p>
    <w:p w14:paraId="322CF912" w14:textId="1288A8AD" w:rsidR="00C9727A" w:rsidRPr="00CC4406" w:rsidRDefault="00C9727A" w:rsidP="00C9727A">
      <w:pPr>
        <w:spacing w:after="0" w:line="360" w:lineRule="auto"/>
        <w:ind w:left="1620"/>
        <w:rPr>
          <w:rFonts w:cs="Calibri"/>
          <w:b/>
          <w:sz w:val="28"/>
          <w:szCs w:val="28"/>
        </w:rPr>
      </w:pPr>
      <w:r>
        <w:rPr>
          <w:rFonts w:cs="Calibri"/>
          <w:b/>
          <w:sz w:val="28"/>
          <w:szCs w:val="28"/>
        </w:rPr>
        <w:t>Verschiedene Herausforderungen – ein Ziel: die wirkungsvolle Unterstützung von Frauen und Familien</w:t>
      </w:r>
    </w:p>
    <w:p w14:paraId="0AADA24F" w14:textId="67370C9D" w:rsidR="00C079BC" w:rsidRDefault="003708E7" w:rsidP="00E121E4">
      <w:pPr>
        <w:spacing w:after="0" w:line="360" w:lineRule="auto"/>
        <w:ind w:left="1620"/>
        <w:rPr>
          <w:rFonts w:cs="Calibri"/>
          <w:sz w:val="24"/>
          <w:szCs w:val="24"/>
        </w:rPr>
      </w:pPr>
      <w:r>
        <w:rPr>
          <w:rFonts w:cs="Calibri"/>
          <w:sz w:val="24"/>
          <w:szCs w:val="24"/>
        </w:rPr>
        <w:t>Die 300</w:t>
      </w:r>
      <w:r w:rsidR="00E121E4">
        <w:rPr>
          <w:rFonts w:cs="Calibri"/>
          <w:sz w:val="24"/>
          <w:szCs w:val="24"/>
        </w:rPr>
        <w:t xml:space="preserve"> Teilnehmer*innen diskutierten </w:t>
      </w:r>
      <w:r w:rsidR="00E36ECB">
        <w:rPr>
          <w:rFonts w:cs="Calibri"/>
          <w:sz w:val="24"/>
          <w:szCs w:val="24"/>
        </w:rPr>
        <w:t>auf einer virtuellen Plattform</w:t>
      </w:r>
      <w:r w:rsidR="00E121E4">
        <w:rPr>
          <w:rFonts w:cs="Calibri"/>
          <w:sz w:val="24"/>
          <w:szCs w:val="24"/>
        </w:rPr>
        <w:t xml:space="preserve"> über </w:t>
      </w:r>
      <w:r w:rsidR="00E36ECB">
        <w:rPr>
          <w:rFonts w:cs="Calibri"/>
          <w:sz w:val="24"/>
          <w:szCs w:val="24"/>
        </w:rPr>
        <w:t>die Möglichkeiten, mit einem Mix aus online- und offline-Formaten einen individuellen und passgenauen Beratungsprozess zu erreichen.</w:t>
      </w:r>
      <w:r w:rsidR="0016166E">
        <w:rPr>
          <w:rFonts w:cs="Calibri"/>
          <w:sz w:val="24"/>
          <w:szCs w:val="24"/>
        </w:rPr>
        <w:t xml:space="preserve"> Im Fokus </w:t>
      </w:r>
      <w:r w:rsidR="0016166E">
        <w:rPr>
          <w:rFonts w:cs="Calibri"/>
          <w:sz w:val="24"/>
          <w:szCs w:val="24"/>
        </w:rPr>
        <w:lastRenderedPageBreak/>
        <w:t xml:space="preserve">standen </w:t>
      </w:r>
      <w:r w:rsidR="008D282F">
        <w:rPr>
          <w:rFonts w:cs="Calibri"/>
          <w:sz w:val="24"/>
          <w:szCs w:val="24"/>
        </w:rPr>
        <w:t xml:space="preserve">neben ersten Erkenntnissen aus der wissenschaftlichen Begleitung des Projektes </w:t>
      </w:r>
      <w:r w:rsidR="003E17C9">
        <w:rPr>
          <w:rFonts w:cs="Calibri"/>
          <w:sz w:val="24"/>
          <w:szCs w:val="24"/>
        </w:rPr>
        <w:t xml:space="preserve">die Zugänge zu </w:t>
      </w:r>
      <w:r w:rsidR="0016166E">
        <w:rPr>
          <w:rFonts w:cs="Calibri"/>
          <w:sz w:val="24"/>
          <w:szCs w:val="24"/>
        </w:rPr>
        <w:t>schwer erreichbare</w:t>
      </w:r>
      <w:r w:rsidR="003E17C9">
        <w:rPr>
          <w:rFonts w:cs="Calibri"/>
          <w:sz w:val="24"/>
          <w:szCs w:val="24"/>
        </w:rPr>
        <w:t>n</w:t>
      </w:r>
      <w:r w:rsidR="0016166E">
        <w:rPr>
          <w:rFonts w:cs="Calibri"/>
          <w:sz w:val="24"/>
          <w:szCs w:val="24"/>
        </w:rPr>
        <w:t xml:space="preserve"> Zielgruppen.</w:t>
      </w:r>
    </w:p>
    <w:p w14:paraId="610BDBCF" w14:textId="77777777" w:rsidR="00E36ECB" w:rsidRDefault="00E36ECB" w:rsidP="00E36ECB">
      <w:pPr>
        <w:spacing w:after="0" w:line="360" w:lineRule="auto"/>
        <w:ind w:left="1620"/>
        <w:rPr>
          <w:rFonts w:cs="Calibri"/>
          <w:b/>
          <w:sz w:val="28"/>
          <w:szCs w:val="28"/>
        </w:rPr>
      </w:pPr>
    </w:p>
    <w:p w14:paraId="49F4FE47" w14:textId="6A6FA9EA" w:rsidR="00E36ECB" w:rsidRDefault="00C9727A" w:rsidP="00E36ECB">
      <w:pPr>
        <w:spacing w:after="0" w:line="360" w:lineRule="auto"/>
        <w:ind w:left="1620"/>
        <w:rPr>
          <w:rFonts w:cs="Calibri"/>
          <w:sz w:val="24"/>
          <w:szCs w:val="24"/>
        </w:rPr>
      </w:pPr>
      <w:r>
        <w:rPr>
          <w:rFonts w:cs="Calibri"/>
          <w:sz w:val="24"/>
          <w:szCs w:val="24"/>
        </w:rPr>
        <w:t xml:space="preserve">In parallelen Workshops </w:t>
      </w:r>
      <w:r w:rsidR="003B0784">
        <w:rPr>
          <w:rFonts w:cs="Calibri"/>
          <w:sz w:val="24"/>
          <w:szCs w:val="24"/>
        </w:rPr>
        <w:t>informierten</w:t>
      </w:r>
      <w:r w:rsidR="006E2273">
        <w:rPr>
          <w:rFonts w:cs="Calibri"/>
          <w:sz w:val="24"/>
          <w:szCs w:val="24"/>
        </w:rPr>
        <w:t xml:space="preserve"> die Referent*innen </w:t>
      </w:r>
      <w:r w:rsidR="003B0784">
        <w:rPr>
          <w:rFonts w:cs="Calibri"/>
          <w:sz w:val="24"/>
          <w:szCs w:val="24"/>
        </w:rPr>
        <w:t xml:space="preserve">über die </w:t>
      </w:r>
      <w:r w:rsidR="001A672B">
        <w:rPr>
          <w:rFonts w:cs="Calibri"/>
          <w:sz w:val="24"/>
          <w:szCs w:val="24"/>
        </w:rPr>
        <w:t>Voraussetzungen</w:t>
      </w:r>
      <w:r w:rsidR="003E17C9">
        <w:rPr>
          <w:rFonts w:cs="Calibri"/>
          <w:sz w:val="24"/>
          <w:szCs w:val="24"/>
        </w:rPr>
        <w:t xml:space="preserve"> im</w:t>
      </w:r>
      <w:r w:rsidR="003E17C9" w:rsidRPr="00C9727A">
        <w:rPr>
          <w:rFonts w:cs="Calibri"/>
          <w:sz w:val="24"/>
          <w:szCs w:val="24"/>
        </w:rPr>
        <w:t xml:space="preserve"> ländliche</w:t>
      </w:r>
      <w:r w:rsidR="003E17C9">
        <w:rPr>
          <w:rFonts w:cs="Calibri"/>
          <w:sz w:val="24"/>
          <w:szCs w:val="24"/>
        </w:rPr>
        <w:t>n</w:t>
      </w:r>
      <w:r w:rsidR="003E17C9" w:rsidRPr="00C9727A">
        <w:rPr>
          <w:rFonts w:cs="Calibri"/>
          <w:sz w:val="24"/>
          <w:szCs w:val="24"/>
        </w:rPr>
        <w:t xml:space="preserve"> Raum</w:t>
      </w:r>
      <w:r w:rsidR="003E17C9">
        <w:rPr>
          <w:rFonts w:cs="Calibri"/>
          <w:sz w:val="24"/>
          <w:szCs w:val="24"/>
        </w:rPr>
        <w:t xml:space="preserve"> </w:t>
      </w:r>
      <w:r w:rsidR="003B0784">
        <w:rPr>
          <w:rFonts w:cs="Calibri"/>
          <w:sz w:val="24"/>
          <w:szCs w:val="24"/>
        </w:rPr>
        <w:t xml:space="preserve">sowie </w:t>
      </w:r>
      <w:r w:rsidR="006E2273">
        <w:rPr>
          <w:rFonts w:cs="Calibri"/>
          <w:sz w:val="24"/>
          <w:szCs w:val="24"/>
        </w:rPr>
        <w:t>die verschiedenen Bedarfe und Ressourcen von Menschen mit</w:t>
      </w:r>
      <w:r>
        <w:rPr>
          <w:rFonts w:cs="Calibri"/>
          <w:sz w:val="24"/>
          <w:szCs w:val="24"/>
        </w:rPr>
        <w:t xml:space="preserve"> </w:t>
      </w:r>
      <w:r w:rsidRPr="00C9727A">
        <w:rPr>
          <w:rFonts w:cs="Calibri"/>
          <w:sz w:val="24"/>
          <w:szCs w:val="24"/>
        </w:rPr>
        <w:t>Lernschwierigkeiten, Migrations- oder Fluchthintergrund, geringe</w:t>
      </w:r>
      <w:r w:rsidR="006E2273">
        <w:rPr>
          <w:rFonts w:cs="Calibri"/>
          <w:sz w:val="24"/>
          <w:szCs w:val="24"/>
        </w:rPr>
        <w:t>r</w:t>
      </w:r>
      <w:r w:rsidRPr="00C9727A">
        <w:rPr>
          <w:rFonts w:cs="Calibri"/>
          <w:sz w:val="24"/>
          <w:szCs w:val="24"/>
        </w:rPr>
        <w:t xml:space="preserve"> Literalität</w:t>
      </w:r>
      <w:r w:rsidR="006E2273">
        <w:rPr>
          <w:rFonts w:cs="Calibri"/>
          <w:sz w:val="24"/>
          <w:szCs w:val="24"/>
        </w:rPr>
        <w:t xml:space="preserve"> und </w:t>
      </w:r>
      <w:r w:rsidRPr="00C9727A">
        <w:rPr>
          <w:rFonts w:cs="Calibri"/>
          <w:sz w:val="24"/>
          <w:szCs w:val="24"/>
        </w:rPr>
        <w:t>psychische</w:t>
      </w:r>
      <w:r w:rsidR="006E2273">
        <w:rPr>
          <w:rFonts w:cs="Calibri"/>
          <w:sz w:val="24"/>
          <w:szCs w:val="24"/>
        </w:rPr>
        <w:t>n</w:t>
      </w:r>
      <w:r w:rsidRPr="00C9727A">
        <w:rPr>
          <w:rFonts w:cs="Calibri"/>
          <w:sz w:val="24"/>
          <w:szCs w:val="24"/>
        </w:rPr>
        <w:t xml:space="preserve"> Beeinträchtigungen</w:t>
      </w:r>
      <w:r w:rsidR="003E17C9">
        <w:rPr>
          <w:rFonts w:cs="Calibri"/>
          <w:sz w:val="24"/>
          <w:szCs w:val="24"/>
        </w:rPr>
        <w:t>.</w:t>
      </w:r>
      <w:r w:rsidR="001A672B">
        <w:rPr>
          <w:rFonts w:cs="Calibri"/>
          <w:sz w:val="24"/>
          <w:szCs w:val="24"/>
        </w:rPr>
        <w:t xml:space="preserve"> </w:t>
      </w:r>
      <w:r w:rsidR="001A672B" w:rsidRPr="001A672B">
        <w:rPr>
          <w:rFonts w:cs="Calibri"/>
          <w:sz w:val="24"/>
          <w:szCs w:val="24"/>
        </w:rPr>
        <w:t xml:space="preserve">Erste Erfahrungen zeigen, dass </w:t>
      </w:r>
      <w:r w:rsidR="003B0784">
        <w:rPr>
          <w:rFonts w:cs="Calibri"/>
          <w:sz w:val="24"/>
          <w:szCs w:val="24"/>
        </w:rPr>
        <w:t xml:space="preserve">verschiedenen Zielgruppen </w:t>
      </w:r>
      <w:r w:rsidR="001A672B" w:rsidRPr="001A672B">
        <w:rPr>
          <w:rFonts w:cs="Calibri"/>
          <w:sz w:val="24"/>
          <w:szCs w:val="24"/>
        </w:rPr>
        <w:t>die Angebote unterschiedlich an</w:t>
      </w:r>
      <w:r w:rsidR="003B0784">
        <w:rPr>
          <w:rFonts w:cs="Calibri"/>
          <w:sz w:val="24"/>
          <w:szCs w:val="24"/>
        </w:rPr>
        <w:t>nehmen</w:t>
      </w:r>
      <w:r w:rsidR="001A672B" w:rsidRPr="001A672B">
        <w:rPr>
          <w:rFonts w:cs="Calibri"/>
          <w:sz w:val="24"/>
          <w:szCs w:val="24"/>
        </w:rPr>
        <w:t xml:space="preserve">: </w:t>
      </w:r>
      <w:r w:rsidR="001A672B">
        <w:rPr>
          <w:rFonts w:cs="Calibri"/>
          <w:sz w:val="24"/>
          <w:szCs w:val="24"/>
        </w:rPr>
        <w:t>G</w:t>
      </w:r>
      <w:r w:rsidR="001A672B" w:rsidRPr="001A672B">
        <w:rPr>
          <w:rFonts w:cs="Calibri"/>
          <w:sz w:val="24"/>
          <w:szCs w:val="24"/>
        </w:rPr>
        <w:t xml:space="preserve">ering </w:t>
      </w:r>
      <w:proofErr w:type="spellStart"/>
      <w:r w:rsidR="001A672B">
        <w:rPr>
          <w:rFonts w:cs="Calibri"/>
          <w:sz w:val="24"/>
          <w:szCs w:val="24"/>
        </w:rPr>
        <w:t>l</w:t>
      </w:r>
      <w:r w:rsidR="001A672B" w:rsidRPr="001A672B">
        <w:rPr>
          <w:rFonts w:cs="Calibri"/>
          <w:sz w:val="24"/>
          <w:szCs w:val="24"/>
        </w:rPr>
        <w:t>iteralisierte</w:t>
      </w:r>
      <w:proofErr w:type="spellEnd"/>
      <w:r w:rsidR="001A672B">
        <w:rPr>
          <w:rFonts w:cs="Calibri"/>
          <w:sz w:val="24"/>
          <w:szCs w:val="24"/>
        </w:rPr>
        <w:t xml:space="preserve"> Menschen benötigen </w:t>
      </w:r>
      <w:r w:rsidR="001A672B" w:rsidRPr="001A672B">
        <w:rPr>
          <w:rFonts w:cs="Calibri"/>
          <w:sz w:val="24"/>
          <w:szCs w:val="24"/>
        </w:rPr>
        <w:t xml:space="preserve">Präsenzberatung, Menschen mit </w:t>
      </w:r>
      <w:r w:rsidR="00592318">
        <w:rPr>
          <w:rFonts w:cs="Calibri"/>
          <w:sz w:val="24"/>
          <w:szCs w:val="24"/>
        </w:rPr>
        <w:t>Beeinträchtigungen</w:t>
      </w:r>
      <w:r w:rsidR="00592318" w:rsidRPr="001A672B">
        <w:rPr>
          <w:rFonts w:cs="Calibri"/>
          <w:sz w:val="24"/>
          <w:szCs w:val="24"/>
        </w:rPr>
        <w:t xml:space="preserve"> </w:t>
      </w:r>
      <w:r w:rsidR="001A672B" w:rsidRPr="001A672B">
        <w:rPr>
          <w:rFonts w:cs="Calibri"/>
          <w:sz w:val="24"/>
          <w:szCs w:val="24"/>
        </w:rPr>
        <w:t xml:space="preserve">fehlt </w:t>
      </w:r>
      <w:r w:rsidR="001A672B">
        <w:rPr>
          <w:rFonts w:cs="Calibri"/>
          <w:sz w:val="24"/>
          <w:szCs w:val="24"/>
        </w:rPr>
        <w:t>häufig</w:t>
      </w:r>
      <w:r w:rsidR="001A672B" w:rsidRPr="001A672B">
        <w:rPr>
          <w:rFonts w:cs="Calibri"/>
          <w:sz w:val="24"/>
          <w:szCs w:val="24"/>
        </w:rPr>
        <w:t xml:space="preserve"> der digitale Zugang.</w:t>
      </w:r>
      <w:r w:rsidR="003B0784">
        <w:rPr>
          <w:rFonts w:cs="Calibri"/>
          <w:sz w:val="24"/>
          <w:szCs w:val="24"/>
        </w:rPr>
        <w:t xml:space="preserve"> Die Beratungsformate müssen also sinnvoll miteinander verknüpft werden.</w:t>
      </w:r>
    </w:p>
    <w:p w14:paraId="7581C475" w14:textId="77777777" w:rsidR="00E36ECB" w:rsidRDefault="00E36ECB" w:rsidP="00E121E4">
      <w:pPr>
        <w:spacing w:after="0" w:line="360" w:lineRule="auto"/>
        <w:ind w:left="1620"/>
        <w:rPr>
          <w:rFonts w:cs="Calibri"/>
          <w:sz w:val="24"/>
          <w:szCs w:val="24"/>
        </w:rPr>
      </w:pPr>
    </w:p>
    <w:p w14:paraId="64993BF8" w14:textId="7D20F9C3" w:rsidR="003A168A" w:rsidRPr="00CC4406" w:rsidRDefault="003B0784" w:rsidP="003A168A">
      <w:pPr>
        <w:spacing w:after="0" w:line="360" w:lineRule="auto"/>
        <w:ind w:left="1620"/>
        <w:rPr>
          <w:rFonts w:cs="Calibri"/>
          <w:b/>
          <w:sz w:val="28"/>
          <w:szCs w:val="28"/>
        </w:rPr>
      </w:pPr>
      <w:proofErr w:type="spellStart"/>
      <w:r>
        <w:rPr>
          <w:rFonts w:cs="Calibri"/>
          <w:b/>
          <w:sz w:val="28"/>
          <w:szCs w:val="28"/>
        </w:rPr>
        <w:t>Blended</w:t>
      </w:r>
      <w:proofErr w:type="spellEnd"/>
      <w:r>
        <w:rPr>
          <w:rFonts w:cs="Calibri"/>
          <w:b/>
          <w:sz w:val="28"/>
          <w:szCs w:val="28"/>
        </w:rPr>
        <w:t xml:space="preserve"> </w:t>
      </w:r>
      <w:proofErr w:type="spellStart"/>
      <w:r>
        <w:rPr>
          <w:rFonts w:cs="Calibri"/>
          <w:b/>
          <w:sz w:val="28"/>
          <w:szCs w:val="28"/>
        </w:rPr>
        <w:t>Counseling</w:t>
      </w:r>
      <w:proofErr w:type="spellEnd"/>
      <w:r>
        <w:rPr>
          <w:rFonts w:cs="Calibri"/>
          <w:b/>
          <w:sz w:val="28"/>
          <w:szCs w:val="28"/>
        </w:rPr>
        <w:t xml:space="preserve"> in der Schwangerschaftsberatung</w:t>
      </w:r>
    </w:p>
    <w:p w14:paraId="1D6364C2" w14:textId="375FA8C7" w:rsidR="009A38EE" w:rsidRPr="001A672B" w:rsidRDefault="009A38EE" w:rsidP="001A672B">
      <w:pPr>
        <w:spacing w:after="0" w:line="360" w:lineRule="auto"/>
        <w:ind w:left="1620"/>
        <w:rPr>
          <w:rFonts w:cs="Calibri"/>
          <w:sz w:val="24"/>
          <w:szCs w:val="24"/>
        </w:rPr>
      </w:pPr>
      <w:r w:rsidRPr="001A672B">
        <w:rPr>
          <w:rFonts w:cs="Calibri"/>
          <w:sz w:val="24"/>
          <w:szCs w:val="24"/>
        </w:rPr>
        <w:t>„Hier zeigt sich</w:t>
      </w:r>
      <w:r w:rsidR="006E2273" w:rsidRPr="001A672B">
        <w:rPr>
          <w:rFonts w:cs="Calibri"/>
          <w:sz w:val="24"/>
          <w:szCs w:val="24"/>
        </w:rPr>
        <w:t xml:space="preserve"> auch</w:t>
      </w:r>
      <w:r w:rsidRPr="001A672B">
        <w:rPr>
          <w:rFonts w:cs="Calibri"/>
          <w:sz w:val="24"/>
          <w:szCs w:val="24"/>
        </w:rPr>
        <w:t xml:space="preserve">, wie wichtig </w:t>
      </w:r>
      <w:proofErr w:type="spellStart"/>
      <w:r w:rsidRPr="001A672B">
        <w:rPr>
          <w:rFonts w:cs="Calibri"/>
          <w:sz w:val="24"/>
          <w:szCs w:val="24"/>
        </w:rPr>
        <w:t>Blended</w:t>
      </w:r>
      <w:proofErr w:type="spellEnd"/>
      <w:r w:rsidRPr="001A672B">
        <w:rPr>
          <w:rFonts w:cs="Calibri"/>
          <w:sz w:val="24"/>
          <w:szCs w:val="24"/>
        </w:rPr>
        <w:t xml:space="preserve"> </w:t>
      </w:r>
      <w:proofErr w:type="spellStart"/>
      <w:r w:rsidRPr="001A672B">
        <w:rPr>
          <w:rFonts w:cs="Calibri"/>
          <w:sz w:val="24"/>
          <w:szCs w:val="24"/>
        </w:rPr>
        <w:t>Counseling</w:t>
      </w:r>
      <w:proofErr w:type="spellEnd"/>
      <w:r w:rsidRPr="001A672B">
        <w:rPr>
          <w:rFonts w:cs="Calibri"/>
          <w:sz w:val="24"/>
          <w:szCs w:val="24"/>
        </w:rPr>
        <w:t xml:space="preserve"> ist: die Möglichkeit, unterschiedliche Beratungsformate – angepasst an die jeweilige Situation – anbieten zu können“, </w:t>
      </w:r>
      <w:r w:rsidR="00A708F0">
        <w:rPr>
          <w:rFonts w:cs="Calibri"/>
          <w:sz w:val="24"/>
          <w:szCs w:val="24"/>
        </w:rPr>
        <w:t>sagte</w:t>
      </w:r>
      <w:r w:rsidRPr="001A672B">
        <w:rPr>
          <w:rFonts w:cs="Calibri"/>
          <w:sz w:val="24"/>
          <w:szCs w:val="24"/>
        </w:rPr>
        <w:t xml:space="preserve"> </w:t>
      </w:r>
      <w:r w:rsidR="00B8686F">
        <w:rPr>
          <w:rFonts w:cs="Calibri"/>
          <w:sz w:val="24"/>
          <w:szCs w:val="24"/>
        </w:rPr>
        <w:t xml:space="preserve">die donum vitae-Beraterin </w:t>
      </w:r>
      <w:r w:rsidR="00B8686F" w:rsidRPr="00B8686F">
        <w:rPr>
          <w:rFonts w:cs="Calibri"/>
          <w:sz w:val="24"/>
          <w:szCs w:val="24"/>
        </w:rPr>
        <w:t>Lina Schul</w:t>
      </w:r>
      <w:r w:rsidR="00044A05">
        <w:rPr>
          <w:rFonts w:cs="Calibri"/>
          <w:sz w:val="24"/>
          <w:szCs w:val="24"/>
        </w:rPr>
        <w:t>z</w:t>
      </w:r>
      <w:r w:rsidR="00B8686F" w:rsidRPr="00B8686F">
        <w:rPr>
          <w:rFonts w:cs="Calibri"/>
          <w:sz w:val="24"/>
          <w:szCs w:val="24"/>
        </w:rPr>
        <w:t>e</w:t>
      </w:r>
      <w:r w:rsidR="00B8686F">
        <w:rPr>
          <w:rFonts w:cs="Calibri"/>
          <w:sz w:val="24"/>
          <w:szCs w:val="24"/>
        </w:rPr>
        <w:t xml:space="preserve"> vom </w:t>
      </w:r>
      <w:proofErr w:type="spellStart"/>
      <w:r w:rsidR="00B8686F">
        <w:rPr>
          <w:rFonts w:cs="Calibri"/>
          <w:sz w:val="24"/>
          <w:szCs w:val="24"/>
        </w:rPr>
        <w:t>HeLB</w:t>
      </w:r>
      <w:proofErr w:type="spellEnd"/>
      <w:r w:rsidR="00B8686F">
        <w:rPr>
          <w:rFonts w:cs="Calibri"/>
          <w:sz w:val="24"/>
          <w:szCs w:val="24"/>
        </w:rPr>
        <w:t>-</w:t>
      </w:r>
      <w:r w:rsidR="00B8686F" w:rsidRPr="00B8686F">
        <w:rPr>
          <w:rFonts w:cs="Calibri"/>
          <w:sz w:val="24"/>
          <w:szCs w:val="24"/>
        </w:rPr>
        <w:t>Pilotstandort Rostoc</w:t>
      </w:r>
      <w:r w:rsidR="00B8686F">
        <w:rPr>
          <w:rFonts w:cs="Calibri"/>
          <w:sz w:val="24"/>
          <w:szCs w:val="24"/>
        </w:rPr>
        <w:t>k</w:t>
      </w:r>
      <w:r w:rsidR="00A708F0">
        <w:rPr>
          <w:rFonts w:cs="Calibri"/>
          <w:sz w:val="24"/>
          <w:szCs w:val="24"/>
        </w:rPr>
        <w:t xml:space="preserve"> in der Diskussion</w:t>
      </w:r>
      <w:r w:rsidRPr="001A672B">
        <w:rPr>
          <w:rFonts w:cs="Calibri"/>
          <w:sz w:val="24"/>
          <w:szCs w:val="24"/>
        </w:rPr>
        <w:t>. „Von der Präsenz- über die aufsuchende bis hin zur Video- und schriftbasierten Onlineberatung ermöglichen die Berater*innen in Kooperation mit Netzwerkpartnern eine passgenaue Unterstützung.“</w:t>
      </w:r>
      <w:r w:rsidR="00EE4CE9">
        <w:rPr>
          <w:rFonts w:cs="Calibri"/>
          <w:sz w:val="24"/>
          <w:szCs w:val="24"/>
        </w:rPr>
        <w:t xml:space="preserve"> Auch in </w:t>
      </w:r>
      <w:r w:rsidR="00EE4CE9" w:rsidRPr="001A672B">
        <w:rPr>
          <w:rFonts w:cs="Calibri"/>
          <w:sz w:val="24"/>
          <w:szCs w:val="24"/>
        </w:rPr>
        <w:t>Zeiten der Corona-Pandemie</w:t>
      </w:r>
      <w:r w:rsidR="00EE4CE9">
        <w:rPr>
          <w:rFonts w:cs="Calibri"/>
          <w:sz w:val="24"/>
          <w:szCs w:val="24"/>
        </w:rPr>
        <w:t xml:space="preserve"> ist so eine</w:t>
      </w:r>
      <w:r w:rsidR="00EE4CE9" w:rsidRPr="001A672B">
        <w:rPr>
          <w:rFonts w:cs="Calibri"/>
          <w:sz w:val="24"/>
          <w:szCs w:val="24"/>
        </w:rPr>
        <w:t xml:space="preserve"> verlässliche Beratung und Unterstützung gewährleistet.</w:t>
      </w:r>
    </w:p>
    <w:p w14:paraId="518B35BC" w14:textId="77777777" w:rsidR="003A168A" w:rsidRDefault="003A168A" w:rsidP="00615C34">
      <w:pPr>
        <w:spacing w:after="0" w:line="360" w:lineRule="auto"/>
        <w:ind w:left="1620"/>
        <w:rPr>
          <w:rFonts w:cs="Calibri"/>
          <w:sz w:val="24"/>
          <w:szCs w:val="24"/>
        </w:rPr>
      </w:pPr>
    </w:p>
    <w:p w14:paraId="73CAC52C" w14:textId="77777777" w:rsidR="00301C7B" w:rsidRPr="005C1AC7" w:rsidRDefault="00301C7B" w:rsidP="00301C7B">
      <w:pPr>
        <w:spacing w:after="0" w:line="360" w:lineRule="auto"/>
        <w:ind w:left="1620"/>
        <w:rPr>
          <w:rFonts w:cs="Calibri"/>
          <w:b/>
          <w:sz w:val="28"/>
          <w:szCs w:val="28"/>
        </w:rPr>
      </w:pPr>
      <w:r>
        <w:rPr>
          <w:rFonts w:cs="Calibri"/>
          <w:b/>
          <w:sz w:val="28"/>
          <w:szCs w:val="28"/>
        </w:rPr>
        <w:t xml:space="preserve">Das Projekt </w:t>
      </w:r>
      <w:proofErr w:type="spellStart"/>
      <w:r>
        <w:rPr>
          <w:rFonts w:cs="Calibri"/>
          <w:b/>
          <w:sz w:val="28"/>
          <w:szCs w:val="28"/>
        </w:rPr>
        <w:t>HeLB</w:t>
      </w:r>
      <w:proofErr w:type="spellEnd"/>
    </w:p>
    <w:p w14:paraId="6F8DC908" w14:textId="1AA936B3" w:rsidR="00301C7B" w:rsidRDefault="000F64F8" w:rsidP="004A0186">
      <w:pPr>
        <w:spacing w:after="0" w:line="360" w:lineRule="auto"/>
        <w:ind w:left="1620"/>
        <w:rPr>
          <w:rFonts w:cs="Calibri"/>
          <w:sz w:val="24"/>
          <w:szCs w:val="24"/>
        </w:rPr>
      </w:pPr>
      <w:r>
        <w:rPr>
          <w:rFonts w:cs="Calibri"/>
          <w:sz w:val="24"/>
          <w:szCs w:val="24"/>
        </w:rPr>
        <w:t>Im</w:t>
      </w:r>
      <w:r w:rsidR="00301C7B" w:rsidRPr="00FF5037">
        <w:rPr>
          <w:rFonts w:cs="Calibri"/>
          <w:sz w:val="24"/>
          <w:szCs w:val="24"/>
        </w:rPr>
        <w:t xml:space="preserve"> Modellprojekt „</w:t>
      </w:r>
      <w:proofErr w:type="spellStart"/>
      <w:r w:rsidR="00301C7B">
        <w:rPr>
          <w:rFonts w:cs="Calibri"/>
          <w:sz w:val="24"/>
          <w:szCs w:val="24"/>
        </w:rPr>
        <w:t>HeLB</w:t>
      </w:r>
      <w:proofErr w:type="spellEnd"/>
      <w:r w:rsidR="00301C7B">
        <w:rPr>
          <w:rFonts w:cs="Calibri"/>
          <w:sz w:val="24"/>
          <w:szCs w:val="24"/>
        </w:rPr>
        <w:t xml:space="preserve"> – </w:t>
      </w:r>
      <w:r w:rsidR="00301C7B" w:rsidRPr="00FF5037">
        <w:rPr>
          <w:rFonts w:cs="Calibri"/>
          <w:sz w:val="24"/>
          <w:szCs w:val="24"/>
        </w:rPr>
        <w:t xml:space="preserve">Helfen. Lotsen. Beraten.“ </w:t>
      </w:r>
      <w:r>
        <w:rPr>
          <w:rFonts w:cs="Calibri"/>
          <w:sz w:val="24"/>
          <w:szCs w:val="24"/>
        </w:rPr>
        <w:t>sollen die</w:t>
      </w:r>
      <w:r w:rsidR="00301C7B">
        <w:rPr>
          <w:rFonts w:cs="Calibri"/>
          <w:sz w:val="24"/>
          <w:szCs w:val="24"/>
        </w:rPr>
        <w:t xml:space="preserve"> aus unterschiedlichen Gründen schwer erreichbaren Frauen und ihre Familien </w:t>
      </w:r>
      <w:r w:rsidR="00301C7B" w:rsidRPr="00DB48C8">
        <w:rPr>
          <w:rFonts w:cs="Calibri"/>
          <w:sz w:val="24"/>
          <w:szCs w:val="24"/>
        </w:rPr>
        <w:t xml:space="preserve">einen möglichst niedrigschwelligen Zugang zu Angeboten der </w:t>
      </w:r>
      <w:r w:rsidR="00301C7B" w:rsidRPr="00DB48C8">
        <w:rPr>
          <w:rFonts w:cs="Calibri"/>
          <w:sz w:val="24"/>
          <w:szCs w:val="24"/>
        </w:rPr>
        <w:lastRenderedPageBreak/>
        <w:t xml:space="preserve">Schwangerschaftsberatung </w:t>
      </w:r>
      <w:r w:rsidRPr="00DB48C8">
        <w:rPr>
          <w:rFonts w:cs="Calibri"/>
          <w:sz w:val="24"/>
          <w:szCs w:val="24"/>
        </w:rPr>
        <w:t>erhalten</w:t>
      </w:r>
      <w:r w:rsidR="00301C7B" w:rsidRPr="00DB48C8">
        <w:rPr>
          <w:rFonts w:cs="Calibri"/>
          <w:sz w:val="24"/>
          <w:szCs w:val="24"/>
        </w:rPr>
        <w:t xml:space="preserve">. </w:t>
      </w:r>
      <w:r w:rsidR="00DB48C8" w:rsidRPr="00DB48C8">
        <w:rPr>
          <w:rFonts w:cs="Calibri"/>
          <w:sz w:val="24"/>
          <w:szCs w:val="24"/>
        </w:rPr>
        <w:t xml:space="preserve">Das Ziel: Chancengerechtere Teilhabe an den Angeboten </w:t>
      </w:r>
      <w:r w:rsidR="004A0186">
        <w:rPr>
          <w:rFonts w:cs="Calibri"/>
          <w:sz w:val="24"/>
          <w:szCs w:val="24"/>
        </w:rPr>
        <w:t>des</w:t>
      </w:r>
      <w:r w:rsidR="00DB48C8" w:rsidRPr="00DB48C8">
        <w:rPr>
          <w:rFonts w:cs="Calibri"/>
          <w:sz w:val="24"/>
          <w:szCs w:val="24"/>
        </w:rPr>
        <w:t xml:space="preserve"> Hilfe- und Beratungssystems</w:t>
      </w:r>
      <w:r w:rsidR="00DB48C8">
        <w:rPr>
          <w:rFonts w:cs="Calibri"/>
          <w:sz w:val="24"/>
          <w:szCs w:val="24"/>
        </w:rPr>
        <w:t xml:space="preserve"> – </w:t>
      </w:r>
      <w:r w:rsidR="00DB48C8" w:rsidRPr="00DB48C8">
        <w:rPr>
          <w:rFonts w:cs="Calibri"/>
          <w:sz w:val="24"/>
          <w:szCs w:val="24"/>
        </w:rPr>
        <w:t>vor allem im ländlichen Bereich und für Frauen, die nur schwer den Weg in die Beratungsstellen finden. An 23 Pilotstandorten, die an donum vitae</w:t>
      </w:r>
      <w:r w:rsidR="00DB48C8">
        <w:rPr>
          <w:rFonts w:cs="Calibri"/>
          <w:sz w:val="24"/>
          <w:szCs w:val="24"/>
        </w:rPr>
        <w:t>-</w:t>
      </w:r>
      <w:r w:rsidR="00DB48C8" w:rsidRPr="00DB48C8">
        <w:rPr>
          <w:rFonts w:cs="Calibri"/>
          <w:sz w:val="24"/>
          <w:szCs w:val="24"/>
        </w:rPr>
        <w:t xml:space="preserve">Beratungsstellen angegliedert sind, werden </w:t>
      </w:r>
      <w:r w:rsidR="00DB48C8">
        <w:rPr>
          <w:rFonts w:cs="Calibri"/>
          <w:sz w:val="24"/>
          <w:szCs w:val="24"/>
        </w:rPr>
        <w:t xml:space="preserve">unterschiedliche Zugangswege wie </w:t>
      </w:r>
      <w:r w:rsidR="00301C7B" w:rsidRPr="00DB48C8">
        <w:rPr>
          <w:rFonts w:cs="Calibri"/>
          <w:sz w:val="24"/>
          <w:szCs w:val="24"/>
        </w:rPr>
        <w:t>aufsuchende, mobile und digitale Formate er</w:t>
      </w:r>
      <w:r w:rsidR="00DB48C8">
        <w:rPr>
          <w:rFonts w:cs="Calibri"/>
          <w:sz w:val="24"/>
          <w:szCs w:val="24"/>
        </w:rPr>
        <w:t>probt</w:t>
      </w:r>
      <w:r w:rsidR="00301C7B" w:rsidRPr="00DB48C8">
        <w:rPr>
          <w:rFonts w:cs="Calibri"/>
          <w:sz w:val="24"/>
          <w:szCs w:val="24"/>
        </w:rPr>
        <w:t xml:space="preserve"> und weiterentwickelt. Alle digitalen Angebote erfolgen unter Beachtung der Datenschutz- und Schweigepflichtvorgaben.</w:t>
      </w:r>
      <w:r w:rsidR="004A0186">
        <w:rPr>
          <w:rFonts w:cs="Calibri"/>
          <w:sz w:val="24"/>
          <w:szCs w:val="24"/>
        </w:rPr>
        <w:t xml:space="preserve"> </w:t>
      </w:r>
      <w:r w:rsidR="00301C7B" w:rsidRPr="00DB48C8">
        <w:rPr>
          <w:rFonts w:cs="Calibri"/>
          <w:sz w:val="24"/>
          <w:szCs w:val="24"/>
        </w:rPr>
        <w:t>Das Projekt wird wissenschaftlich begleitet und ausgewertet. Es hat eine Laufzeit von drei Jahren und wird seit Mai 2019</w:t>
      </w:r>
      <w:r w:rsidR="00301C7B" w:rsidRPr="00FF5037">
        <w:rPr>
          <w:rFonts w:cs="Calibri"/>
          <w:sz w:val="24"/>
          <w:szCs w:val="24"/>
        </w:rPr>
        <w:t xml:space="preserve"> durch das</w:t>
      </w:r>
      <w:r w:rsidR="00301C7B">
        <w:rPr>
          <w:rFonts w:cs="Calibri"/>
          <w:sz w:val="24"/>
          <w:szCs w:val="24"/>
        </w:rPr>
        <w:t xml:space="preserve"> Bundesministerium für Familie, Senioren, Frauen und Jugend </w:t>
      </w:r>
      <w:r w:rsidR="00301C7B" w:rsidRPr="00FF5037">
        <w:rPr>
          <w:rFonts w:cs="Calibri"/>
          <w:sz w:val="24"/>
          <w:szCs w:val="24"/>
        </w:rPr>
        <w:t>gefördert.</w:t>
      </w:r>
    </w:p>
    <w:p w14:paraId="7DB43805" w14:textId="4F4E9A4E" w:rsidR="00DB48C8" w:rsidRDefault="00DB48C8" w:rsidP="00301C7B">
      <w:pPr>
        <w:spacing w:after="0" w:line="360" w:lineRule="auto"/>
        <w:ind w:left="1620"/>
        <w:rPr>
          <w:rFonts w:cs="Calibri"/>
          <w:sz w:val="24"/>
          <w:szCs w:val="24"/>
        </w:rPr>
      </w:pPr>
    </w:p>
    <w:p w14:paraId="4841CEC6" w14:textId="2AEFF04C" w:rsidR="00FC6ADB" w:rsidRPr="005C1AC7" w:rsidRDefault="00FC6ADB" w:rsidP="00FC6ADB">
      <w:pPr>
        <w:spacing w:after="0" w:line="360" w:lineRule="auto"/>
        <w:ind w:left="1620"/>
        <w:rPr>
          <w:rFonts w:cs="Calibri"/>
          <w:b/>
          <w:sz w:val="28"/>
          <w:szCs w:val="28"/>
        </w:rPr>
      </w:pPr>
      <w:r>
        <w:rPr>
          <w:rFonts w:cs="Calibri"/>
          <w:b/>
          <w:sz w:val="28"/>
          <w:szCs w:val="28"/>
        </w:rPr>
        <w:t>Material</w:t>
      </w:r>
    </w:p>
    <w:p w14:paraId="7E22AF10" w14:textId="1DB42824" w:rsidR="00DB48C8" w:rsidRDefault="00DB48C8" w:rsidP="00DB48C8">
      <w:pPr>
        <w:spacing w:after="0" w:line="360" w:lineRule="auto"/>
        <w:ind w:left="1620"/>
        <w:rPr>
          <w:rFonts w:cs="Calibri"/>
          <w:sz w:val="24"/>
          <w:szCs w:val="24"/>
        </w:rPr>
      </w:pPr>
      <w:r>
        <w:rPr>
          <w:rFonts w:cs="Calibri"/>
          <w:sz w:val="24"/>
          <w:szCs w:val="24"/>
        </w:rPr>
        <w:t xml:space="preserve">Eine Projektbeschreibung, ein Film zum Projekt sowie </w:t>
      </w:r>
      <w:r w:rsidR="008D282F">
        <w:rPr>
          <w:rFonts w:cs="Calibri"/>
          <w:sz w:val="24"/>
          <w:szCs w:val="24"/>
        </w:rPr>
        <w:t xml:space="preserve">das Programm und </w:t>
      </w:r>
      <w:r>
        <w:rPr>
          <w:rFonts w:cs="Calibri"/>
          <w:sz w:val="24"/>
          <w:szCs w:val="24"/>
        </w:rPr>
        <w:t xml:space="preserve">weiteres Material zur Fachtagung sind auf der Internetseite von donum vitae abrufbar: </w:t>
      </w:r>
      <w:hyperlink r:id="rId7" w:history="1">
        <w:r w:rsidR="00B512D8" w:rsidRPr="00C46C2B">
          <w:rPr>
            <w:rStyle w:val="Hyperlink"/>
            <w:rFonts w:cs="Calibri"/>
            <w:sz w:val="24"/>
            <w:szCs w:val="24"/>
          </w:rPr>
          <w:t>www.donumvitae.org/fachtagung-zielgruppen</w:t>
        </w:r>
      </w:hyperlink>
    </w:p>
    <w:p w14:paraId="3296941B" w14:textId="77777777" w:rsidR="00615C34" w:rsidRDefault="00615C34" w:rsidP="00B512D8">
      <w:pPr>
        <w:spacing w:after="0" w:line="360" w:lineRule="auto"/>
        <w:rPr>
          <w:rFonts w:cs="Calibri"/>
          <w:sz w:val="24"/>
          <w:szCs w:val="24"/>
        </w:rPr>
      </w:pPr>
    </w:p>
    <w:p w14:paraId="0AE552B2" w14:textId="77777777" w:rsidR="007A71EC" w:rsidRPr="007A71EC" w:rsidRDefault="007A71EC" w:rsidP="00C05382">
      <w:pPr>
        <w:spacing w:after="0" w:line="240" w:lineRule="auto"/>
        <w:ind w:left="1620"/>
        <w:rPr>
          <w:b/>
          <w:sz w:val="28"/>
          <w:szCs w:val="28"/>
        </w:rPr>
      </w:pPr>
      <w:bookmarkStart w:id="0" w:name="_Hlk59445339"/>
      <w:r w:rsidRPr="007A71EC">
        <w:rPr>
          <w:b/>
          <w:sz w:val="28"/>
          <w:szCs w:val="28"/>
        </w:rPr>
        <w:t>donum vitae ...</w:t>
      </w:r>
    </w:p>
    <w:p w14:paraId="1AA2384E" w14:textId="77777777" w:rsidR="0046172E" w:rsidRPr="007A71EC" w:rsidRDefault="007A71EC" w:rsidP="00C05382">
      <w:pPr>
        <w:spacing w:after="0" w:line="240" w:lineRule="auto"/>
        <w:ind w:left="1620"/>
        <w:rPr>
          <w:sz w:val="24"/>
          <w:szCs w:val="24"/>
        </w:rPr>
      </w:pPr>
      <w:r w:rsidRPr="007A71EC">
        <w:rPr>
          <w:sz w:val="24"/>
          <w:szCs w:val="24"/>
        </w:rPr>
        <w:t>... bietet bundesweit an mehr als 200 Orten Schwangerschafts- und Schwangerschaftskonfliktberatung an. donum vitae, gegründet 1999, ist ein staatlich anerkannter Verband und berät auf der Grundlage des christlichen Menschenbildes. Die Konfliktberatung dient, wie es der Gesetzgeber vorsieht, dem Schutz des ungeborenen Lebens, ist ergebnisoffen und auf Wunsch anonym. Neben Beratung in allen Fragen und Problemen im Zusammenhang mit einer Schwangerschaft bietet donum vitae Sexualpädagogik und Präventionsarbeit, Online-Beratung, psychosoziale Beratung im Kontext von Pränataldiagnostik sowie bei unerfülltem Kinderwunsch an und vermittelt konkrete Hilfe und Unterstützung. Die Beratung von donum vitae ist kostenlos und steht allen Ratsuchenden offen. Die rund 350 Beraterinnen und Berater von donum vitae werden von mehr als 1.000 ehrenamtlich Engagierten in 14 Bundesländern unterstützt.</w:t>
      </w:r>
    </w:p>
    <w:p w14:paraId="5C56C04E" w14:textId="77777777" w:rsidR="007A71EC" w:rsidRPr="007A71EC" w:rsidRDefault="007A71EC" w:rsidP="00C05382">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8" w:history="1">
        <w:r w:rsidRPr="00C05382">
          <w:rPr>
            <w:rFonts w:cs="Calibri"/>
            <w:color w:val="0563C1"/>
            <w:sz w:val="24"/>
            <w:szCs w:val="24"/>
            <w:u w:val="single"/>
          </w:rPr>
          <w:t>www.donumvitae.org</w:t>
        </w:r>
      </w:hyperlink>
      <w:r w:rsidRPr="00C05382">
        <w:rPr>
          <w:rFonts w:cs="Calibri"/>
          <w:sz w:val="24"/>
          <w:szCs w:val="24"/>
        </w:rPr>
        <w:t xml:space="preserve"> </w:t>
      </w:r>
    </w:p>
    <w:bookmarkEnd w:id="0"/>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lastRenderedPageBreak/>
        <w:t>donum vitae e.V.</w:t>
      </w:r>
    </w:p>
    <w:p w14:paraId="5866CDA6" w14:textId="77777777" w:rsidR="00A40053"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Bundesgeschäftsstelle</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54D168D3" w14:textId="77777777" w:rsidR="00362F5A"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p>
    <w:p w14:paraId="00AF4CEF" w14:textId="77777777" w:rsidR="0082052E" w:rsidRPr="00405296" w:rsidRDefault="00D65661" w:rsidP="00152578">
      <w:pPr>
        <w:autoSpaceDE w:val="0"/>
        <w:autoSpaceDN w:val="0"/>
        <w:adjustRightInd w:val="0"/>
        <w:spacing w:after="0" w:line="240" w:lineRule="auto"/>
        <w:ind w:left="1620"/>
        <w:rPr>
          <w:rFonts w:cs="Calibri"/>
          <w:color w:val="000000"/>
          <w:sz w:val="24"/>
          <w:szCs w:val="24"/>
        </w:rPr>
      </w:pPr>
      <w:hyperlink r:id="rId9" w:history="1">
        <w:r w:rsidR="001D5E42" w:rsidRPr="002209A1">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bookmarkStart w:id="1" w:name="_GoBack"/>
      <w:bookmarkEnd w:id="1"/>
      <w:r w:rsidRPr="00A712B1">
        <w:rPr>
          <w:rFonts w:cs="Calibri"/>
          <w:b/>
          <w:sz w:val="28"/>
          <w:szCs w:val="28"/>
        </w:rPr>
        <w:t>Kontakt:</w:t>
      </w:r>
    </w:p>
    <w:p w14:paraId="7751FB2E" w14:textId="77777777" w:rsidR="000D16DC" w:rsidRPr="00405296" w:rsidRDefault="000D16DC" w:rsidP="00152578">
      <w:pPr>
        <w:spacing w:after="0" w:line="240" w:lineRule="auto"/>
        <w:ind w:left="1620"/>
        <w:rPr>
          <w:rFonts w:cs="Calibri"/>
          <w:sz w:val="24"/>
          <w:szCs w:val="24"/>
        </w:rPr>
      </w:pPr>
      <w:r w:rsidRPr="00405296">
        <w:rPr>
          <w:rFonts w:cs="Calibri"/>
          <w:sz w:val="24"/>
          <w:szCs w:val="24"/>
        </w:rPr>
        <w:t>donum vitae e.V.</w:t>
      </w:r>
    </w:p>
    <w:p w14:paraId="1F1E1B09" w14:textId="77777777" w:rsidR="000D16DC" w:rsidRPr="00405296" w:rsidRDefault="000D16DC" w:rsidP="000D16DC">
      <w:pPr>
        <w:spacing w:after="0" w:line="240" w:lineRule="auto"/>
        <w:ind w:left="1620"/>
        <w:rPr>
          <w:rFonts w:cs="Calibri"/>
          <w:sz w:val="24"/>
          <w:szCs w:val="24"/>
        </w:rPr>
      </w:pPr>
      <w:r w:rsidRPr="00405296">
        <w:rPr>
          <w:rFonts w:cs="Calibri"/>
          <w:sz w:val="24"/>
          <w:szCs w:val="24"/>
        </w:rPr>
        <w:t>Annika Koch</w:t>
      </w:r>
    </w:p>
    <w:p w14:paraId="60FFDD8B" w14:textId="77777777" w:rsidR="000F2C08" w:rsidRPr="00405296" w:rsidRDefault="0082052E" w:rsidP="00362F5A">
      <w:pPr>
        <w:spacing w:after="0" w:line="240" w:lineRule="auto"/>
        <w:ind w:left="1620"/>
        <w:rPr>
          <w:rFonts w:cs="Calibri"/>
          <w:sz w:val="24"/>
          <w:szCs w:val="24"/>
        </w:rPr>
      </w:pPr>
      <w:r w:rsidRPr="00405296">
        <w:rPr>
          <w:rFonts w:cs="Calibri"/>
          <w:sz w:val="24"/>
          <w:szCs w:val="24"/>
        </w:rPr>
        <w:t>Fon</w:t>
      </w:r>
      <w:r w:rsidR="00B61ADE" w:rsidRPr="00405296">
        <w:rPr>
          <w:rFonts w:cs="Calibri"/>
          <w:sz w:val="24"/>
          <w:szCs w:val="24"/>
        </w:rPr>
        <w:t>:</w:t>
      </w:r>
      <w:r w:rsidRPr="00405296">
        <w:rPr>
          <w:rFonts w:cs="Calibri"/>
          <w:sz w:val="24"/>
          <w:szCs w:val="24"/>
        </w:rPr>
        <w:t xml:space="preserve"> 0</w:t>
      </w:r>
      <w:r w:rsidR="00B61ADE" w:rsidRPr="00405296">
        <w:rPr>
          <w:rFonts w:cs="Calibri"/>
          <w:sz w:val="24"/>
          <w:szCs w:val="24"/>
        </w:rPr>
        <w:t>30 887 133-978</w:t>
      </w:r>
    </w:p>
    <w:p w14:paraId="52E2FCF4" w14:textId="77777777" w:rsidR="0082052E" w:rsidRPr="00442636" w:rsidRDefault="00D65661" w:rsidP="001D5E42">
      <w:pPr>
        <w:spacing w:after="0" w:line="240" w:lineRule="auto"/>
        <w:ind w:left="1620"/>
        <w:rPr>
          <w:rFonts w:cs="Calibri"/>
          <w:sz w:val="24"/>
          <w:szCs w:val="24"/>
        </w:rPr>
      </w:pPr>
      <w:hyperlink r:id="rId10" w:history="1">
        <w:r w:rsidR="000F2C08" w:rsidRPr="00442636">
          <w:rPr>
            <w:rStyle w:val="Hyperlink"/>
            <w:rFonts w:cs="Calibri"/>
            <w:color w:val="auto"/>
            <w:sz w:val="24"/>
            <w:szCs w:val="24"/>
            <w:u w:val="none"/>
          </w:rPr>
          <w:t>presse@donumvitae.org</w:t>
        </w:r>
      </w:hyperlink>
      <w:r w:rsidR="001D5E42">
        <w:rPr>
          <w:rStyle w:val="Hyperlink"/>
          <w:rFonts w:cs="Calibri"/>
          <w:color w:val="auto"/>
          <w:sz w:val="24"/>
          <w:szCs w:val="24"/>
          <w:u w:val="none"/>
        </w:rPr>
        <w:t xml:space="preserve"> </w:t>
      </w:r>
    </w:p>
    <w:p w14:paraId="690F0636" w14:textId="77777777" w:rsidR="00120563" w:rsidRDefault="00120563" w:rsidP="00F857D5">
      <w:pPr>
        <w:spacing w:after="0" w:line="240" w:lineRule="auto"/>
        <w:rPr>
          <w:rFonts w:cs="Calibri"/>
          <w:lang w:val="en-GB"/>
        </w:rPr>
      </w:pPr>
    </w:p>
    <w:p w14:paraId="006E4334" w14:textId="77777777" w:rsidR="00545256" w:rsidRPr="00852BE6" w:rsidRDefault="00545256" w:rsidP="00545256">
      <w:pPr>
        <w:autoSpaceDE w:val="0"/>
        <w:autoSpaceDN w:val="0"/>
        <w:adjustRightInd w:val="0"/>
        <w:spacing w:after="0" w:line="240" w:lineRule="auto"/>
        <w:ind w:left="1620"/>
        <w:rPr>
          <w:rFonts w:cs="Calibri"/>
          <w:b/>
          <w:color w:val="000000"/>
          <w:sz w:val="28"/>
          <w:szCs w:val="28"/>
        </w:rPr>
      </w:pPr>
      <w:r w:rsidRPr="00852BE6">
        <w:rPr>
          <w:rFonts w:cs="Calibri"/>
          <w:b/>
          <w:color w:val="000000"/>
          <w:sz w:val="28"/>
          <w:szCs w:val="28"/>
        </w:rPr>
        <w:t>Bildnachweis</w:t>
      </w:r>
    </w:p>
    <w:p w14:paraId="2114BF7D" w14:textId="77777777" w:rsidR="00545256" w:rsidRPr="00B90B36" w:rsidRDefault="00545256" w:rsidP="00545256">
      <w:pPr>
        <w:spacing w:after="0" w:line="240" w:lineRule="auto"/>
        <w:ind w:left="1620"/>
        <w:rPr>
          <w:rFonts w:cs="Calibri"/>
          <w:color w:val="000000"/>
          <w:sz w:val="24"/>
          <w:szCs w:val="24"/>
        </w:rPr>
      </w:pPr>
      <w:r w:rsidRPr="00B90B36">
        <w:rPr>
          <w:rFonts w:cs="Calibri"/>
          <w:color w:val="000000"/>
          <w:sz w:val="24"/>
          <w:szCs w:val="24"/>
        </w:rPr>
        <w:t>donum vitae e.V.</w:t>
      </w:r>
    </w:p>
    <w:p w14:paraId="3402EE96" w14:textId="77777777" w:rsidR="00F05A4C" w:rsidRDefault="00F05A4C" w:rsidP="00F05A4C">
      <w:pPr>
        <w:spacing w:after="0" w:line="360" w:lineRule="auto"/>
        <w:ind w:left="1620"/>
        <w:rPr>
          <w:rFonts w:cs="Calibri"/>
          <w:b/>
        </w:rPr>
      </w:pPr>
    </w:p>
    <w:p w14:paraId="6F87BD1B" w14:textId="77777777" w:rsidR="00EE4B63" w:rsidRDefault="00EE4B63" w:rsidP="00F05A4C">
      <w:pPr>
        <w:spacing w:after="0" w:line="360" w:lineRule="auto"/>
        <w:ind w:left="1620"/>
        <w:rPr>
          <w:rFonts w:cs="Calibri"/>
          <w:b/>
        </w:rPr>
      </w:pPr>
    </w:p>
    <w:p w14:paraId="456E9760" w14:textId="77777777" w:rsidR="00F05A4C" w:rsidRPr="00852BE6" w:rsidRDefault="00F05A4C" w:rsidP="00852BE6">
      <w:pPr>
        <w:pStyle w:val="Default"/>
        <w:pBdr>
          <w:top w:val="single" w:sz="4" w:space="1" w:color="auto"/>
          <w:left w:val="single" w:sz="4" w:space="4" w:color="auto"/>
          <w:bottom w:val="single" w:sz="4" w:space="0" w:color="auto"/>
          <w:right w:val="single" w:sz="4" w:space="4" w:color="auto"/>
        </w:pBdr>
        <w:ind w:left="1620"/>
        <w:rPr>
          <w:rFonts w:ascii="Calibri" w:hAnsi="Calibri" w:cs="Calibri"/>
          <w:b/>
          <w:sz w:val="28"/>
          <w:szCs w:val="28"/>
        </w:rPr>
      </w:pPr>
      <w:r w:rsidRPr="00852BE6">
        <w:rPr>
          <w:rFonts w:ascii="Calibri" w:hAnsi="Calibri" w:cs="Calibri"/>
          <w:b/>
          <w:sz w:val="28"/>
          <w:szCs w:val="28"/>
        </w:rPr>
        <w:t xml:space="preserve">Spenden für donum vitae: </w:t>
      </w:r>
    </w:p>
    <w:p w14:paraId="3EB228F3" w14:textId="77777777" w:rsidR="00F05A4C" w:rsidRPr="00852BE6" w:rsidRDefault="00F05A4C" w:rsidP="00852BE6">
      <w:pPr>
        <w:pStyle w:val="Default"/>
        <w:pBdr>
          <w:top w:val="single" w:sz="4" w:space="1" w:color="auto"/>
          <w:left w:val="single" w:sz="4" w:space="4" w:color="auto"/>
          <w:bottom w:val="single" w:sz="4" w:space="0" w:color="auto"/>
          <w:right w:val="single" w:sz="4" w:space="4" w:color="auto"/>
        </w:pBdr>
        <w:ind w:left="1620"/>
        <w:rPr>
          <w:rFonts w:ascii="Calibri" w:hAnsi="Calibri" w:cs="Calibri"/>
        </w:rPr>
      </w:pPr>
      <w:r w:rsidRPr="00852BE6">
        <w:rPr>
          <w:rFonts w:ascii="Calibri" w:hAnsi="Calibri" w:cs="Calibri"/>
        </w:rPr>
        <w:t>Pax Bank eG Köln</w:t>
      </w:r>
    </w:p>
    <w:p w14:paraId="53D9BB68" w14:textId="77777777" w:rsidR="00852BE6" w:rsidRDefault="00F05A4C" w:rsidP="00852BE6">
      <w:pPr>
        <w:pBdr>
          <w:top w:val="single" w:sz="4" w:space="1" w:color="auto"/>
          <w:left w:val="single" w:sz="4" w:space="4" w:color="auto"/>
          <w:bottom w:val="single" w:sz="4" w:space="0" w:color="auto"/>
          <w:right w:val="single" w:sz="4" w:space="4" w:color="auto"/>
        </w:pBdr>
        <w:spacing w:after="0"/>
        <w:ind w:left="1620"/>
        <w:rPr>
          <w:rFonts w:cs="Calibri"/>
          <w:sz w:val="24"/>
          <w:szCs w:val="24"/>
          <w:lang w:val="en-US"/>
        </w:rPr>
      </w:pPr>
      <w:r w:rsidRPr="00852BE6">
        <w:rPr>
          <w:rFonts w:cs="Calibri"/>
          <w:sz w:val="24"/>
          <w:szCs w:val="24"/>
          <w:lang w:val="en-US"/>
        </w:rPr>
        <w:t>IBAN DE03 3706 0193 2100 2100 21</w:t>
      </w:r>
    </w:p>
    <w:p w14:paraId="62F76968" w14:textId="77777777" w:rsidR="00F05A4C" w:rsidRPr="00852BE6" w:rsidRDefault="00F05A4C" w:rsidP="00852BE6">
      <w:pPr>
        <w:pBdr>
          <w:top w:val="single" w:sz="4" w:space="1" w:color="auto"/>
          <w:left w:val="single" w:sz="4" w:space="4" w:color="auto"/>
          <w:bottom w:val="single" w:sz="4" w:space="0" w:color="auto"/>
          <w:right w:val="single" w:sz="4" w:space="4" w:color="auto"/>
        </w:pBdr>
        <w:spacing w:after="0"/>
        <w:ind w:left="1620"/>
        <w:rPr>
          <w:rFonts w:cs="Calibri"/>
          <w:sz w:val="24"/>
          <w:szCs w:val="24"/>
          <w:lang w:val="en-US"/>
        </w:rPr>
      </w:pPr>
      <w:r w:rsidRPr="00852BE6">
        <w:rPr>
          <w:rFonts w:cs="Calibri"/>
          <w:sz w:val="24"/>
          <w:szCs w:val="24"/>
          <w:lang w:val="en-US"/>
        </w:rPr>
        <w:t>BIC GENODED1PAX</w:t>
      </w:r>
    </w:p>
    <w:p w14:paraId="4893B8CF" w14:textId="77777777" w:rsidR="00F05A4C" w:rsidRPr="00055D1E" w:rsidRDefault="00F05A4C" w:rsidP="006846DC">
      <w:pPr>
        <w:spacing w:after="0" w:line="240" w:lineRule="auto"/>
        <w:rPr>
          <w:rFonts w:cs="Calibri"/>
          <w:lang w:val="en-GB"/>
        </w:rPr>
      </w:pPr>
    </w:p>
    <w:sectPr w:rsidR="00F05A4C" w:rsidRPr="00055D1E" w:rsidSect="00B82CFF">
      <w:headerReference w:type="first" r:id="rId11"/>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D7FC" w14:textId="77777777" w:rsidR="00963525" w:rsidRDefault="00963525" w:rsidP="00A21906">
      <w:pPr>
        <w:spacing w:after="0" w:line="240" w:lineRule="auto"/>
      </w:pPr>
      <w:r>
        <w:separator/>
      </w:r>
    </w:p>
  </w:endnote>
  <w:endnote w:type="continuationSeparator" w:id="0">
    <w:p w14:paraId="0AC07B55" w14:textId="77777777" w:rsidR="00963525" w:rsidRDefault="00963525"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1179" w14:textId="77777777" w:rsidR="00963525" w:rsidRDefault="00963525" w:rsidP="00A21906">
      <w:pPr>
        <w:spacing w:after="0" w:line="240" w:lineRule="auto"/>
      </w:pPr>
      <w:r>
        <w:separator/>
      </w:r>
    </w:p>
  </w:footnote>
  <w:footnote w:type="continuationSeparator" w:id="0">
    <w:p w14:paraId="4B3B2E5D" w14:textId="77777777" w:rsidR="00963525" w:rsidRDefault="00963525"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10A3C"/>
    <w:rsid w:val="00011161"/>
    <w:rsid w:val="00044A05"/>
    <w:rsid w:val="00055D1E"/>
    <w:rsid w:val="00060086"/>
    <w:rsid w:val="00061118"/>
    <w:rsid w:val="0006159E"/>
    <w:rsid w:val="00062FB2"/>
    <w:rsid w:val="00073114"/>
    <w:rsid w:val="000831D7"/>
    <w:rsid w:val="0008689B"/>
    <w:rsid w:val="000B5C2B"/>
    <w:rsid w:val="000C0581"/>
    <w:rsid w:val="000D16DC"/>
    <w:rsid w:val="000D1B10"/>
    <w:rsid w:val="000D32E7"/>
    <w:rsid w:val="000E1D7C"/>
    <w:rsid w:val="000E24BF"/>
    <w:rsid w:val="000E4AB3"/>
    <w:rsid w:val="000F2C08"/>
    <w:rsid w:val="000F64F8"/>
    <w:rsid w:val="000F793E"/>
    <w:rsid w:val="00102C4F"/>
    <w:rsid w:val="00106020"/>
    <w:rsid w:val="00113362"/>
    <w:rsid w:val="00120563"/>
    <w:rsid w:val="00136160"/>
    <w:rsid w:val="00137CB6"/>
    <w:rsid w:val="00140D47"/>
    <w:rsid w:val="00145022"/>
    <w:rsid w:val="00145D50"/>
    <w:rsid w:val="00152578"/>
    <w:rsid w:val="001604D9"/>
    <w:rsid w:val="0016166E"/>
    <w:rsid w:val="001774C3"/>
    <w:rsid w:val="001825E1"/>
    <w:rsid w:val="00186C63"/>
    <w:rsid w:val="001936DB"/>
    <w:rsid w:val="0019646A"/>
    <w:rsid w:val="00197411"/>
    <w:rsid w:val="001A5A88"/>
    <w:rsid w:val="001A672B"/>
    <w:rsid w:val="001A695A"/>
    <w:rsid w:val="001B6B29"/>
    <w:rsid w:val="001B7F0D"/>
    <w:rsid w:val="001C0ED0"/>
    <w:rsid w:val="001C6D20"/>
    <w:rsid w:val="001D1FC6"/>
    <w:rsid w:val="001D4ADA"/>
    <w:rsid w:val="001D5E42"/>
    <w:rsid w:val="001F5857"/>
    <w:rsid w:val="00206E0D"/>
    <w:rsid w:val="0021032E"/>
    <w:rsid w:val="00213C6B"/>
    <w:rsid w:val="0022725D"/>
    <w:rsid w:val="00230ED4"/>
    <w:rsid w:val="0023241F"/>
    <w:rsid w:val="00236673"/>
    <w:rsid w:val="00245924"/>
    <w:rsid w:val="00246458"/>
    <w:rsid w:val="00252855"/>
    <w:rsid w:val="0025549A"/>
    <w:rsid w:val="00257F89"/>
    <w:rsid w:val="002613D5"/>
    <w:rsid w:val="00282A1D"/>
    <w:rsid w:val="002955C3"/>
    <w:rsid w:val="002D306A"/>
    <w:rsid w:val="002D4039"/>
    <w:rsid w:val="002E669E"/>
    <w:rsid w:val="002F351B"/>
    <w:rsid w:val="002F682B"/>
    <w:rsid w:val="00301C7B"/>
    <w:rsid w:val="00306068"/>
    <w:rsid w:val="003214AC"/>
    <w:rsid w:val="00324B27"/>
    <w:rsid w:val="00325710"/>
    <w:rsid w:val="0033297D"/>
    <w:rsid w:val="00352365"/>
    <w:rsid w:val="003564C5"/>
    <w:rsid w:val="0035730F"/>
    <w:rsid w:val="00362F5A"/>
    <w:rsid w:val="003708E7"/>
    <w:rsid w:val="003820DF"/>
    <w:rsid w:val="003837BF"/>
    <w:rsid w:val="0038442C"/>
    <w:rsid w:val="00386624"/>
    <w:rsid w:val="003A168A"/>
    <w:rsid w:val="003B0784"/>
    <w:rsid w:val="003B4A8C"/>
    <w:rsid w:val="003B50A1"/>
    <w:rsid w:val="003C6CBC"/>
    <w:rsid w:val="003D217E"/>
    <w:rsid w:val="003D2E9A"/>
    <w:rsid w:val="003D4865"/>
    <w:rsid w:val="003E17C9"/>
    <w:rsid w:val="003E3E26"/>
    <w:rsid w:val="003E728E"/>
    <w:rsid w:val="003F48C5"/>
    <w:rsid w:val="003F59DA"/>
    <w:rsid w:val="00405296"/>
    <w:rsid w:val="00414A48"/>
    <w:rsid w:val="00415584"/>
    <w:rsid w:val="00415CBC"/>
    <w:rsid w:val="0042392B"/>
    <w:rsid w:val="00430944"/>
    <w:rsid w:val="0043596F"/>
    <w:rsid w:val="00441FEC"/>
    <w:rsid w:val="00442636"/>
    <w:rsid w:val="00453372"/>
    <w:rsid w:val="00454A12"/>
    <w:rsid w:val="00456F1B"/>
    <w:rsid w:val="0046172E"/>
    <w:rsid w:val="0046246B"/>
    <w:rsid w:val="004646F7"/>
    <w:rsid w:val="0047279A"/>
    <w:rsid w:val="00480924"/>
    <w:rsid w:val="004905A8"/>
    <w:rsid w:val="004921F8"/>
    <w:rsid w:val="004A0186"/>
    <w:rsid w:val="004A547E"/>
    <w:rsid w:val="004A7933"/>
    <w:rsid w:val="004D3AEA"/>
    <w:rsid w:val="004E2594"/>
    <w:rsid w:val="004E6830"/>
    <w:rsid w:val="004F1377"/>
    <w:rsid w:val="004F4B9E"/>
    <w:rsid w:val="004F4C4E"/>
    <w:rsid w:val="00500692"/>
    <w:rsid w:val="00504633"/>
    <w:rsid w:val="00544F16"/>
    <w:rsid w:val="0054506E"/>
    <w:rsid w:val="00545256"/>
    <w:rsid w:val="005620E8"/>
    <w:rsid w:val="00563F02"/>
    <w:rsid w:val="00566E26"/>
    <w:rsid w:val="0056755A"/>
    <w:rsid w:val="005833C6"/>
    <w:rsid w:val="005836EA"/>
    <w:rsid w:val="00592318"/>
    <w:rsid w:val="005B752F"/>
    <w:rsid w:val="005C1AC7"/>
    <w:rsid w:val="005C1F56"/>
    <w:rsid w:val="005D1FE6"/>
    <w:rsid w:val="005D67C5"/>
    <w:rsid w:val="005E13A9"/>
    <w:rsid w:val="005E7920"/>
    <w:rsid w:val="0060440E"/>
    <w:rsid w:val="00612C4A"/>
    <w:rsid w:val="0061361E"/>
    <w:rsid w:val="00615C34"/>
    <w:rsid w:val="006262D2"/>
    <w:rsid w:val="006268A5"/>
    <w:rsid w:val="00630802"/>
    <w:rsid w:val="00643D29"/>
    <w:rsid w:val="00644599"/>
    <w:rsid w:val="00665A93"/>
    <w:rsid w:val="0066751B"/>
    <w:rsid w:val="006834F3"/>
    <w:rsid w:val="006846DC"/>
    <w:rsid w:val="00692222"/>
    <w:rsid w:val="00695293"/>
    <w:rsid w:val="006A1F08"/>
    <w:rsid w:val="006C54C2"/>
    <w:rsid w:val="006D3ACE"/>
    <w:rsid w:val="006D5E72"/>
    <w:rsid w:val="006E1F38"/>
    <w:rsid w:val="006E2273"/>
    <w:rsid w:val="006F6EB4"/>
    <w:rsid w:val="006F6FAA"/>
    <w:rsid w:val="007008AD"/>
    <w:rsid w:val="00700E8A"/>
    <w:rsid w:val="00710B7E"/>
    <w:rsid w:val="007140AA"/>
    <w:rsid w:val="00734773"/>
    <w:rsid w:val="0074134B"/>
    <w:rsid w:val="00750C4F"/>
    <w:rsid w:val="00751AB5"/>
    <w:rsid w:val="00751FC7"/>
    <w:rsid w:val="00770C18"/>
    <w:rsid w:val="00774002"/>
    <w:rsid w:val="00785D49"/>
    <w:rsid w:val="00793CC8"/>
    <w:rsid w:val="00797469"/>
    <w:rsid w:val="007A4523"/>
    <w:rsid w:val="007A672C"/>
    <w:rsid w:val="007A71EC"/>
    <w:rsid w:val="007B2F4A"/>
    <w:rsid w:val="007B3067"/>
    <w:rsid w:val="007B3640"/>
    <w:rsid w:val="007D1127"/>
    <w:rsid w:val="007D2280"/>
    <w:rsid w:val="007D4223"/>
    <w:rsid w:val="007F35E7"/>
    <w:rsid w:val="007F7C6F"/>
    <w:rsid w:val="00804611"/>
    <w:rsid w:val="00812E13"/>
    <w:rsid w:val="0082052E"/>
    <w:rsid w:val="00825D60"/>
    <w:rsid w:val="008270EF"/>
    <w:rsid w:val="008307E9"/>
    <w:rsid w:val="00837474"/>
    <w:rsid w:val="00845A92"/>
    <w:rsid w:val="00852BE6"/>
    <w:rsid w:val="00857055"/>
    <w:rsid w:val="0086506D"/>
    <w:rsid w:val="00870B00"/>
    <w:rsid w:val="008769AF"/>
    <w:rsid w:val="00880B07"/>
    <w:rsid w:val="008811DC"/>
    <w:rsid w:val="008833C1"/>
    <w:rsid w:val="00891E66"/>
    <w:rsid w:val="00896BE4"/>
    <w:rsid w:val="008B0356"/>
    <w:rsid w:val="008B3993"/>
    <w:rsid w:val="008D1161"/>
    <w:rsid w:val="008D282F"/>
    <w:rsid w:val="008D53A9"/>
    <w:rsid w:val="008D61E0"/>
    <w:rsid w:val="008D66CD"/>
    <w:rsid w:val="008E5F5B"/>
    <w:rsid w:val="008F1456"/>
    <w:rsid w:val="008F490D"/>
    <w:rsid w:val="00903FDB"/>
    <w:rsid w:val="009070D0"/>
    <w:rsid w:val="00913731"/>
    <w:rsid w:val="00922AA8"/>
    <w:rsid w:val="009306B6"/>
    <w:rsid w:val="00930885"/>
    <w:rsid w:val="009311F6"/>
    <w:rsid w:val="00944732"/>
    <w:rsid w:val="009507AA"/>
    <w:rsid w:val="00960815"/>
    <w:rsid w:val="00963525"/>
    <w:rsid w:val="00972C10"/>
    <w:rsid w:val="00973C0C"/>
    <w:rsid w:val="00980B81"/>
    <w:rsid w:val="00982AC7"/>
    <w:rsid w:val="00991665"/>
    <w:rsid w:val="009A1774"/>
    <w:rsid w:val="009A2F05"/>
    <w:rsid w:val="009A38EE"/>
    <w:rsid w:val="009A6D75"/>
    <w:rsid w:val="009A768C"/>
    <w:rsid w:val="009C263B"/>
    <w:rsid w:val="009C70E4"/>
    <w:rsid w:val="009F0114"/>
    <w:rsid w:val="009F7691"/>
    <w:rsid w:val="00A00FE1"/>
    <w:rsid w:val="00A02A5B"/>
    <w:rsid w:val="00A03702"/>
    <w:rsid w:val="00A05DAD"/>
    <w:rsid w:val="00A063FA"/>
    <w:rsid w:val="00A122F6"/>
    <w:rsid w:val="00A2096A"/>
    <w:rsid w:val="00A21906"/>
    <w:rsid w:val="00A2694E"/>
    <w:rsid w:val="00A40053"/>
    <w:rsid w:val="00A40AD1"/>
    <w:rsid w:val="00A50FD9"/>
    <w:rsid w:val="00A513D5"/>
    <w:rsid w:val="00A54E80"/>
    <w:rsid w:val="00A708F0"/>
    <w:rsid w:val="00A712B1"/>
    <w:rsid w:val="00A744C0"/>
    <w:rsid w:val="00A77E0B"/>
    <w:rsid w:val="00A92DBE"/>
    <w:rsid w:val="00AB1BB8"/>
    <w:rsid w:val="00AD2211"/>
    <w:rsid w:val="00AE0284"/>
    <w:rsid w:val="00AF0E21"/>
    <w:rsid w:val="00AF6558"/>
    <w:rsid w:val="00B00D3E"/>
    <w:rsid w:val="00B03133"/>
    <w:rsid w:val="00B215ED"/>
    <w:rsid w:val="00B3547A"/>
    <w:rsid w:val="00B3548D"/>
    <w:rsid w:val="00B41D88"/>
    <w:rsid w:val="00B41EA6"/>
    <w:rsid w:val="00B41EF2"/>
    <w:rsid w:val="00B4557D"/>
    <w:rsid w:val="00B512D8"/>
    <w:rsid w:val="00B57B6F"/>
    <w:rsid w:val="00B61ADE"/>
    <w:rsid w:val="00B82CFF"/>
    <w:rsid w:val="00B84B92"/>
    <w:rsid w:val="00B85767"/>
    <w:rsid w:val="00B8686F"/>
    <w:rsid w:val="00B90B36"/>
    <w:rsid w:val="00B9548F"/>
    <w:rsid w:val="00B96F23"/>
    <w:rsid w:val="00BB05AB"/>
    <w:rsid w:val="00BB42AF"/>
    <w:rsid w:val="00BB4C14"/>
    <w:rsid w:val="00BC176B"/>
    <w:rsid w:val="00BC3CE0"/>
    <w:rsid w:val="00BC43DD"/>
    <w:rsid w:val="00BC743C"/>
    <w:rsid w:val="00BD2E70"/>
    <w:rsid w:val="00BE3B61"/>
    <w:rsid w:val="00BE5D10"/>
    <w:rsid w:val="00BF19DA"/>
    <w:rsid w:val="00BF5072"/>
    <w:rsid w:val="00C05382"/>
    <w:rsid w:val="00C0703F"/>
    <w:rsid w:val="00C079BC"/>
    <w:rsid w:val="00C32A7C"/>
    <w:rsid w:val="00C44568"/>
    <w:rsid w:val="00C57A4C"/>
    <w:rsid w:val="00C615BD"/>
    <w:rsid w:val="00C6228B"/>
    <w:rsid w:val="00C66ED8"/>
    <w:rsid w:val="00C726CE"/>
    <w:rsid w:val="00C75646"/>
    <w:rsid w:val="00C85D91"/>
    <w:rsid w:val="00C91227"/>
    <w:rsid w:val="00C91F57"/>
    <w:rsid w:val="00C9727A"/>
    <w:rsid w:val="00CA21F5"/>
    <w:rsid w:val="00CA5BB5"/>
    <w:rsid w:val="00CB0B80"/>
    <w:rsid w:val="00CC4406"/>
    <w:rsid w:val="00CD746F"/>
    <w:rsid w:val="00CF4B5B"/>
    <w:rsid w:val="00D152AA"/>
    <w:rsid w:val="00D20B3C"/>
    <w:rsid w:val="00D20C08"/>
    <w:rsid w:val="00D65262"/>
    <w:rsid w:val="00D65B74"/>
    <w:rsid w:val="00D65F13"/>
    <w:rsid w:val="00D671B1"/>
    <w:rsid w:val="00D67C7F"/>
    <w:rsid w:val="00D73CFB"/>
    <w:rsid w:val="00D75C8E"/>
    <w:rsid w:val="00D90700"/>
    <w:rsid w:val="00D942D9"/>
    <w:rsid w:val="00DA1F90"/>
    <w:rsid w:val="00DB48C8"/>
    <w:rsid w:val="00DB6BC0"/>
    <w:rsid w:val="00DB6E63"/>
    <w:rsid w:val="00DC66A0"/>
    <w:rsid w:val="00DD6481"/>
    <w:rsid w:val="00DE08D1"/>
    <w:rsid w:val="00DE3BBB"/>
    <w:rsid w:val="00DF1846"/>
    <w:rsid w:val="00DF4B63"/>
    <w:rsid w:val="00E022A3"/>
    <w:rsid w:val="00E050C5"/>
    <w:rsid w:val="00E05914"/>
    <w:rsid w:val="00E121E4"/>
    <w:rsid w:val="00E12BFD"/>
    <w:rsid w:val="00E31380"/>
    <w:rsid w:val="00E3380C"/>
    <w:rsid w:val="00E36ECB"/>
    <w:rsid w:val="00E4414A"/>
    <w:rsid w:val="00E6612A"/>
    <w:rsid w:val="00E67055"/>
    <w:rsid w:val="00E762D2"/>
    <w:rsid w:val="00E778DC"/>
    <w:rsid w:val="00E85FB7"/>
    <w:rsid w:val="00E87EF3"/>
    <w:rsid w:val="00EB0547"/>
    <w:rsid w:val="00EB3BCE"/>
    <w:rsid w:val="00EB6A3E"/>
    <w:rsid w:val="00EC4EFD"/>
    <w:rsid w:val="00EE2A63"/>
    <w:rsid w:val="00EE34F3"/>
    <w:rsid w:val="00EE4B63"/>
    <w:rsid w:val="00EE4CE9"/>
    <w:rsid w:val="00EE791C"/>
    <w:rsid w:val="00EF06A8"/>
    <w:rsid w:val="00F05A4C"/>
    <w:rsid w:val="00F14341"/>
    <w:rsid w:val="00F24863"/>
    <w:rsid w:val="00F30BF1"/>
    <w:rsid w:val="00F3132A"/>
    <w:rsid w:val="00F32CEE"/>
    <w:rsid w:val="00F3576E"/>
    <w:rsid w:val="00F71CB0"/>
    <w:rsid w:val="00F749B2"/>
    <w:rsid w:val="00F81895"/>
    <w:rsid w:val="00F857D5"/>
    <w:rsid w:val="00FB0291"/>
    <w:rsid w:val="00FC32CE"/>
    <w:rsid w:val="00FC6ADB"/>
    <w:rsid w:val="00FD0781"/>
    <w:rsid w:val="00FD401F"/>
    <w:rsid w:val="00FE0243"/>
    <w:rsid w:val="00FE4DCC"/>
    <w:rsid w:val="00FF4808"/>
    <w:rsid w:val="00FF5037"/>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umvita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umvitae.org/fachtagung-zielgrupp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e@donumvitae.org" TargetMode="External"/><Relationship Id="rId4" Type="http://schemas.openxmlformats.org/officeDocument/2006/relationships/webSettings" Target="webSettings.xml"/><Relationship Id="rId9" Type="http://schemas.openxmlformats.org/officeDocument/2006/relationships/hyperlink" Target="mailto:info@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4730</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Ausstellung beim Bundesverband donum vitae:</vt:lpstr>
    </vt:vector>
  </TitlesOfParts>
  <Company>scriptorium</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Ausstellung beim Bundesverband donum vitae:</dc:title>
  <dc:subject/>
  <dc:creator>Peter Salm</dc:creator>
  <cp:keywords/>
  <dc:description/>
  <cp:lastModifiedBy>Annika Koch</cp:lastModifiedBy>
  <cp:revision>2</cp:revision>
  <cp:lastPrinted>2021-01-08T11:41:00Z</cp:lastPrinted>
  <dcterms:created xsi:type="dcterms:W3CDTF">2021-02-26T09:54:00Z</dcterms:created>
  <dcterms:modified xsi:type="dcterms:W3CDTF">2021-02-26T09:54:00Z</dcterms:modified>
</cp:coreProperties>
</file>